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5FE" w:rsidRDefault="005445FE" w:rsidP="005445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№ 1</w:t>
      </w:r>
    </w:p>
    <w:p w:rsidR="005445FE" w:rsidRDefault="005445FE" w:rsidP="005445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к приказу Федеральной службы</w:t>
      </w:r>
    </w:p>
    <w:p w:rsidR="005445FE" w:rsidRDefault="005445FE" w:rsidP="005445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>по надзору в сфере здравоохранения</w:t>
      </w:r>
    </w:p>
    <w:p w:rsidR="005445FE" w:rsidRPr="006B2F10" w:rsidRDefault="005445FE" w:rsidP="00544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4"/>
          <w:szCs w:val="24"/>
          <w:u w:val="single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от </w:t>
      </w:r>
      <w:r w:rsidRPr="006B2F10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                    </w:t>
      </w:r>
      <w:r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   </w:t>
      </w:r>
      <w:r w:rsidRPr="006B2F10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  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№ _________</w:t>
      </w:r>
    </w:p>
    <w:p w:rsidR="005445FE" w:rsidRDefault="005445FE" w:rsidP="005445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5445FE" w:rsidRDefault="005445FE" w:rsidP="005445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  <w:r w:rsidRPr="006B2F10">
        <w:rPr>
          <w:rFonts w:ascii="Times New Roman" w:hAnsi="Times New Roman" w:cs="Times New Roman"/>
          <w:sz w:val="24"/>
          <w:szCs w:val="24"/>
        </w:rPr>
        <w:t>Форма</w:t>
      </w:r>
    </w:p>
    <w:p w:rsidR="005445FE" w:rsidRDefault="005445FE" w:rsidP="005445F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D3C7F5" wp14:editId="34AABC73">
                <wp:simplePos x="0" y="0"/>
                <wp:positionH relativeFrom="column">
                  <wp:posOffset>7080885</wp:posOffset>
                </wp:positionH>
                <wp:positionV relativeFrom="paragraph">
                  <wp:posOffset>128905</wp:posOffset>
                </wp:positionV>
                <wp:extent cx="1971675" cy="42862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65EE" w:rsidRPr="00137708" w:rsidRDefault="00DB65EE" w:rsidP="005445F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 w:rsidRPr="00137708"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QR-код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3C7F5" id="Прямоугольник 6" o:spid="_x0000_s1026" style="position:absolute;left:0;text-align:left;margin-left:557.55pt;margin-top:10.15pt;width:155.25pt;height:3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" filled="f" strokecolor="black [3213]">
                <v:textbox>
                  <w:txbxContent>
                    <w:p w:rsidR="00DB65EE" w:rsidRPr="00137708" w:rsidRDefault="00DB65EE" w:rsidP="005445FE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 w:rsidRPr="00137708"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QR-код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5445FE" w:rsidRDefault="005445FE" w:rsidP="005445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5445FE" w:rsidRDefault="005445FE" w:rsidP="005445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45FE" w:rsidRDefault="005445FE" w:rsidP="005445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45FE" w:rsidRDefault="005445FE" w:rsidP="005445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45FE" w:rsidRPr="003A23B4" w:rsidRDefault="005445FE" w:rsidP="005445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45FE" w:rsidRPr="00E96573" w:rsidRDefault="005445FE" w:rsidP="005445F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7"/>
      <w:bookmarkEnd w:id="0"/>
      <w:r w:rsidRPr="00E96573">
        <w:rPr>
          <w:rFonts w:ascii="Times New Roman" w:hAnsi="Times New Roman" w:cs="Times New Roman"/>
          <w:b/>
          <w:sz w:val="28"/>
          <w:szCs w:val="28"/>
        </w:rPr>
        <w:t>Проверочный лист</w:t>
      </w:r>
    </w:p>
    <w:p w:rsidR="005445FE" w:rsidRPr="00E96573" w:rsidRDefault="005445FE" w:rsidP="005445F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(список контрольных вопросов, ответы на которые</w:t>
      </w:r>
    </w:p>
    <w:p w:rsidR="005445FE" w:rsidRPr="00E96573" w:rsidRDefault="005445FE" w:rsidP="005445F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свидетельствуют о соблюдении или несоблюдении контролируемым</w:t>
      </w:r>
    </w:p>
    <w:p w:rsidR="005445FE" w:rsidRPr="00E96573" w:rsidRDefault="005445FE" w:rsidP="005445F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лицом обязательных требований), используемый Федеральной службой</w:t>
      </w:r>
    </w:p>
    <w:p w:rsidR="005445FE" w:rsidRPr="00E96573" w:rsidRDefault="005445FE" w:rsidP="005445F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73">
        <w:rPr>
          <w:rFonts w:ascii="Times New Roman" w:hAnsi="Times New Roman" w:cs="Times New Roman"/>
          <w:b/>
          <w:sz w:val="28"/>
          <w:szCs w:val="28"/>
        </w:rPr>
        <w:t>по надзору в сфере здравоохранения и ее территориальными</w:t>
      </w:r>
    </w:p>
    <w:p w:rsidR="005445FE" w:rsidRDefault="005445FE" w:rsidP="005445F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органами при осуществлении федерального государственного контроля (надзора) </w:t>
      </w:r>
    </w:p>
    <w:p w:rsidR="005445FE" w:rsidRDefault="005445FE" w:rsidP="005445F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сфере обращения лекарственных средств </w:t>
      </w:r>
      <w:r w:rsidRPr="005445FE">
        <w:rPr>
          <w:rFonts w:ascii="Times New Roman" w:hAnsi="Times New Roman" w:cs="Times New Roman"/>
          <w:b/>
          <w:bCs/>
          <w:sz w:val="28"/>
          <w:szCs w:val="28"/>
        </w:rPr>
        <w:t>для медицинского применения</w:t>
      </w:r>
    </w:p>
    <w:p w:rsidR="005445FE" w:rsidRPr="00C61817" w:rsidRDefault="005445FE" w:rsidP="005445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8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Pr="00573C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хранение лекарственных средств</w:t>
      </w:r>
      <w:r w:rsidRPr="00C618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5445FE" w:rsidRPr="008023F8" w:rsidRDefault="005445FE" w:rsidP="005445FE">
      <w:pPr>
        <w:pStyle w:val="ConsPlusNonformat"/>
        <w:jc w:val="both"/>
        <w:rPr>
          <w:rFonts w:ascii="Times New Roman" w:hAnsi="Times New Roman" w:cs="Times New Roman"/>
        </w:rPr>
      </w:pPr>
    </w:p>
    <w:p w:rsidR="005445FE" w:rsidRDefault="005445FE" w:rsidP="005445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Наименование в</w:t>
      </w:r>
      <w:r w:rsidRPr="00E96573">
        <w:rPr>
          <w:rFonts w:ascii="Times New Roman" w:hAnsi="Times New Roman" w:cs="Times New Roman"/>
          <w:sz w:val="28"/>
          <w:szCs w:val="28"/>
        </w:rPr>
        <w:t>ид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6573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ключенного в единый реестр </w:t>
      </w:r>
      <w:r w:rsidRPr="00E96573">
        <w:rPr>
          <w:rFonts w:ascii="Times New Roman" w:hAnsi="Times New Roman" w:cs="Times New Roman"/>
          <w:sz w:val="28"/>
          <w:szCs w:val="28"/>
        </w:rPr>
        <w:t xml:space="preserve">видов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</w:t>
      </w:r>
      <w:r w:rsidRPr="00E96573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:</w:t>
      </w:r>
    </w:p>
    <w:p w:rsidR="005445FE" w:rsidRPr="00E96573" w:rsidRDefault="005445FE" w:rsidP="005445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5445FE" w:rsidRDefault="005445FE" w:rsidP="005445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573">
        <w:rPr>
          <w:rFonts w:ascii="Times New Roman" w:hAnsi="Times New Roman" w:cs="Times New Roman"/>
          <w:sz w:val="28"/>
          <w:szCs w:val="28"/>
        </w:rPr>
        <w:t xml:space="preserve">2. Наименование контрольного (надзорного) органа и реквизиты </w:t>
      </w:r>
      <w:r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E96573">
        <w:rPr>
          <w:rFonts w:ascii="Times New Roman" w:hAnsi="Times New Roman" w:cs="Times New Roman"/>
          <w:sz w:val="28"/>
          <w:szCs w:val="28"/>
        </w:rPr>
        <w:t>правового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об утверждении формы проверочного листа:</w:t>
      </w:r>
    </w:p>
    <w:p w:rsidR="005445FE" w:rsidRDefault="005445FE" w:rsidP="005445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Pr="00E9657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445FE" w:rsidRDefault="005445FE" w:rsidP="005445F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Список контрольных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</w:t>
      </w:r>
      <w:r w:rsidRPr="008023F8">
        <w:rPr>
          <w:rFonts w:ascii="Times New Roman" w:hAnsi="Times New Roman" w:cs="Times New Roman"/>
          <w:sz w:val="28"/>
          <w:szCs w:val="28"/>
        </w:rPr>
        <w:t>:</w:t>
      </w: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604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7"/>
        <w:gridCol w:w="144"/>
        <w:gridCol w:w="4508"/>
        <w:gridCol w:w="24"/>
        <w:gridCol w:w="571"/>
        <w:gridCol w:w="1389"/>
        <w:gridCol w:w="25"/>
        <w:gridCol w:w="400"/>
        <w:gridCol w:w="29"/>
        <w:gridCol w:w="288"/>
        <w:gridCol w:w="250"/>
        <w:gridCol w:w="29"/>
        <w:gridCol w:w="148"/>
        <w:gridCol w:w="851"/>
        <w:gridCol w:w="390"/>
        <w:gridCol w:w="25"/>
        <w:gridCol w:w="542"/>
        <w:gridCol w:w="35"/>
        <w:gridCol w:w="674"/>
        <w:gridCol w:w="316"/>
        <w:gridCol w:w="569"/>
        <w:gridCol w:w="390"/>
        <w:gridCol w:w="426"/>
        <w:gridCol w:w="28"/>
        <w:gridCol w:w="539"/>
        <w:gridCol w:w="176"/>
        <w:gridCol w:w="567"/>
        <w:gridCol w:w="567"/>
        <w:gridCol w:w="107"/>
        <w:gridCol w:w="29"/>
        <w:gridCol w:w="1140"/>
        <w:gridCol w:w="249"/>
        <w:gridCol w:w="28"/>
      </w:tblGrid>
      <w:tr w:rsidR="00504ADF" w:rsidRPr="00343E7E" w:rsidTr="005445FE">
        <w:trPr>
          <w:trHeight w:val="971"/>
        </w:trPr>
        <w:tc>
          <w:tcPr>
            <w:tcW w:w="594" w:type="dxa"/>
            <w:gridSpan w:val="2"/>
            <w:vMerge w:val="restart"/>
          </w:tcPr>
          <w:p w:rsidR="00504ADF" w:rsidRPr="00DB65EE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504ADF" w:rsidRPr="00DB65EE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B65EE">
              <w:rPr>
                <w:rFonts w:ascii="Times New Roman" w:hAnsi="Times New Roman" w:cs="Times New Roman"/>
              </w:rPr>
              <w:t>№</w:t>
            </w:r>
          </w:p>
          <w:p w:rsidR="00504ADF" w:rsidRPr="00DB65EE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B65E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676" w:type="dxa"/>
            <w:gridSpan w:val="3"/>
            <w:vMerge w:val="restart"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04ADF">
              <w:rPr>
                <w:rFonts w:ascii="Times New Roman" w:hAnsi="Times New Roman" w:cs="Times New Roman"/>
              </w:rPr>
              <w:t>Список контрольных вопросов, отражающих содержание обязательных требований</w:t>
            </w:r>
          </w:p>
        </w:tc>
        <w:tc>
          <w:tcPr>
            <w:tcW w:w="1985" w:type="dxa"/>
            <w:gridSpan w:val="3"/>
            <w:vMerge w:val="restart"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04ADF">
              <w:rPr>
                <w:rFonts w:ascii="Times New Roman" w:hAnsi="Times New Roman" w:cs="Times New Roman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7375" w:type="dxa"/>
            <w:gridSpan w:val="23"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04ADF">
              <w:rPr>
                <w:rFonts w:ascii="Times New Roman" w:hAnsi="Times New Roman" w:cs="Times New Roman"/>
              </w:rPr>
              <w:t xml:space="preserve">Ответы на вопросы, содержащиеся в Списке контрольных </w:t>
            </w:r>
          </w:p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04ADF">
              <w:rPr>
                <w:rFonts w:ascii="Times New Roman" w:hAnsi="Times New Roman" w:cs="Times New Roman"/>
              </w:rPr>
              <w:t>вопросов</w:t>
            </w:r>
          </w:p>
          <w:p w:rsidR="00504ADF" w:rsidRPr="00504ADF" w:rsidRDefault="00504ADF" w:rsidP="00A402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vMerge w:val="restart"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04AD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504ADF" w:rsidRPr="00343E7E" w:rsidTr="00EF0B2B">
        <w:trPr>
          <w:trHeight w:val="1522"/>
        </w:trPr>
        <w:tc>
          <w:tcPr>
            <w:tcW w:w="594" w:type="dxa"/>
            <w:gridSpan w:val="2"/>
            <w:vMerge/>
          </w:tcPr>
          <w:p w:rsidR="00504ADF" w:rsidRPr="00DB65EE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676" w:type="dxa"/>
            <w:gridSpan w:val="3"/>
            <w:vMerge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9"/>
            <w:vMerge w:val="restart"/>
            <w:vAlign w:val="center"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04ADF">
              <w:rPr>
                <w:rFonts w:ascii="Times New Roman" w:hAnsi="Times New Roman" w:cs="Times New Roman"/>
              </w:rPr>
              <w:t>организация оптовой торговли лекарственными средствами для медицинского применения</w:t>
            </w:r>
          </w:p>
        </w:tc>
        <w:tc>
          <w:tcPr>
            <w:tcW w:w="542" w:type="dxa"/>
            <w:tcBorders>
              <w:bottom w:val="single" w:sz="4" w:space="0" w:color="auto"/>
              <w:right w:val="nil"/>
            </w:tcBorders>
          </w:tcPr>
          <w:p w:rsidR="00504ADF" w:rsidRPr="00504ADF" w:rsidRDefault="00E05CEC" w:rsidP="00A402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-13336</wp:posOffset>
                      </wp:positionH>
                      <wp:positionV relativeFrom="paragraph">
                        <wp:posOffset>156211</wp:posOffset>
                      </wp:positionV>
                      <wp:extent cx="219075" cy="152400"/>
                      <wp:effectExtent l="0" t="0" r="28575" b="1905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C298FC" id="Прямоугольник 5" o:spid="_x0000_s1026" style="position:absolute;margin-left:-1.05pt;margin-top:12.3pt;width:17.25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" filled="f" strokecolor="black [3213]" strokeweight="1pt"/>
                  </w:pict>
                </mc:Fallback>
              </mc:AlternateContent>
            </w:r>
            <w:r w:rsidR="00504ADF" w:rsidRPr="00504A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04ADF" w:rsidRPr="00504ADF" w:rsidRDefault="00504ADF" w:rsidP="00DB65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sym w:font="Symbol" w:char="F020"/>
            </w:r>
          </w:p>
          <w:p w:rsidR="00504ADF" w:rsidRPr="00504ADF" w:rsidRDefault="00504ADF" w:rsidP="00A402B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ADF" w:rsidRPr="00504ADF" w:rsidRDefault="00504ADF" w:rsidP="00A402BC">
            <w:pPr>
              <w:autoSpaceDE w:val="0"/>
              <w:autoSpaceDN w:val="0"/>
              <w:adjustRightInd w:val="0"/>
              <w:ind w:firstLine="321"/>
              <w:rPr>
                <w:rFonts w:ascii="Times New Roman" w:hAnsi="Times New Roman" w:cs="Times New Roman"/>
                <w:sz w:val="20"/>
                <w:szCs w:val="20"/>
              </w:rPr>
            </w:pPr>
            <w:r w:rsidRPr="00504A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gridSpan w:val="5"/>
            <w:tcBorders>
              <w:left w:val="nil"/>
              <w:bottom w:val="single" w:sz="4" w:space="0" w:color="auto"/>
            </w:tcBorders>
          </w:tcPr>
          <w:p w:rsidR="00504ADF" w:rsidRPr="00504ADF" w:rsidRDefault="00504ADF" w:rsidP="00DB65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ADF">
              <w:rPr>
                <w:rFonts w:ascii="Times New Roman" w:hAnsi="Times New Roman" w:cs="Times New Roman"/>
                <w:sz w:val="20"/>
                <w:szCs w:val="20"/>
              </w:rPr>
              <w:t>аптека, осуществляющая розничную торговлю (отпуск) лекарственных препаратов населению</w:t>
            </w:r>
          </w:p>
        </w:tc>
        <w:tc>
          <w:tcPr>
            <w:tcW w:w="2439" w:type="dxa"/>
            <w:gridSpan w:val="8"/>
            <w:vMerge w:val="restart"/>
            <w:vAlign w:val="center"/>
          </w:tcPr>
          <w:p w:rsidR="00504ADF" w:rsidRPr="00504ADF" w:rsidRDefault="00504ADF" w:rsidP="00A402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4ADF">
              <w:rPr>
                <w:rFonts w:ascii="Times New Roman" w:hAnsi="Times New Roman" w:cs="Times New Roman"/>
                <w:sz w:val="20"/>
                <w:szCs w:val="20"/>
              </w:rPr>
              <w:t>медицинские организации, в том числе и их обособленные подразделения, расположенные в сельских населенных пунктах, в которых отсутствуют аптечные организации</w:t>
            </w:r>
          </w:p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3"/>
            <w:vMerge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04ADF" w:rsidRPr="00343E7E" w:rsidTr="00641690">
        <w:trPr>
          <w:trHeight w:val="1180"/>
        </w:trPr>
        <w:tc>
          <w:tcPr>
            <w:tcW w:w="594" w:type="dxa"/>
            <w:gridSpan w:val="2"/>
            <w:vMerge/>
          </w:tcPr>
          <w:p w:rsidR="00504ADF" w:rsidRPr="00343E7E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676" w:type="dxa"/>
            <w:gridSpan w:val="3"/>
            <w:vMerge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9"/>
            <w:vMerge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04ADF" w:rsidRPr="00504ADF" w:rsidRDefault="00E05CEC" w:rsidP="00DB65EE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F9B2A1A" wp14:editId="2EAB248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71120</wp:posOffset>
                      </wp:positionV>
                      <wp:extent cx="219075" cy="152400"/>
                      <wp:effectExtent l="0" t="0" r="28575" b="1905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8CB713" id="Прямоугольник 7" o:spid="_x0000_s1026" style="position:absolute;margin-left:-.9pt;margin-top:5.6pt;width:17.25pt;height:1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" filled="f" strokecolor="windowText" strokeweight="1pt"/>
                  </w:pict>
                </mc:Fallback>
              </mc:AlternateConten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04ADF" w:rsidRPr="00504ADF" w:rsidRDefault="00504ADF" w:rsidP="00504ADF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04AD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аптека как структурное подразделение медицинской организации</w:t>
            </w:r>
          </w:p>
        </w:tc>
        <w:tc>
          <w:tcPr>
            <w:tcW w:w="2439" w:type="dxa"/>
            <w:gridSpan w:val="8"/>
            <w:vMerge/>
          </w:tcPr>
          <w:p w:rsidR="00504ADF" w:rsidRPr="00504ADF" w:rsidRDefault="00504ADF" w:rsidP="00A402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04ADF" w:rsidRPr="00343E7E" w:rsidTr="00641690">
        <w:trPr>
          <w:trHeight w:val="1410"/>
        </w:trPr>
        <w:tc>
          <w:tcPr>
            <w:tcW w:w="594" w:type="dxa"/>
            <w:gridSpan w:val="2"/>
            <w:vMerge/>
          </w:tcPr>
          <w:p w:rsidR="00504ADF" w:rsidRPr="00343E7E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676" w:type="dxa"/>
            <w:gridSpan w:val="3"/>
            <w:vMerge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9"/>
            <w:vMerge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04ADF" w:rsidRPr="00504ADF" w:rsidRDefault="00E05CEC" w:rsidP="00A402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F9B2A1A" wp14:editId="2EAB248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80010</wp:posOffset>
                      </wp:positionV>
                      <wp:extent cx="219075" cy="152400"/>
                      <wp:effectExtent l="0" t="0" r="28575" b="1905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F07282" id="Прямоугольник 8" o:spid="_x0000_s1026" style="position:absolute;margin-left:-.9pt;margin-top:6.3pt;width:17.25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" filled="f" strokecolor="windowText" strokeweight="1pt"/>
                  </w:pict>
                </mc:Fallback>
              </mc:AlternateConten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04ADF" w:rsidRPr="00504ADF" w:rsidRDefault="00504ADF" w:rsidP="00504ADF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504AD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аптечный пункт, в том числе как структурное подразделение медицинской организации</w:t>
            </w:r>
          </w:p>
        </w:tc>
        <w:tc>
          <w:tcPr>
            <w:tcW w:w="2439" w:type="dxa"/>
            <w:gridSpan w:val="8"/>
            <w:vMerge/>
          </w:tcPr>
          <w:p w:rsidR="00504ADF" w:rsidRPr="00504ADF" w:rsidRDefault="00504ADF" w:rsidP="00A402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04ADF" w:rsidRPr="00343E7E" w:rsidTr="00641690">
        <w:trPr>
          <w:trHeight w:val="755"/>
        </w:trPr>
        <w:tc>
          <w:tcPr>
            <w:tcW w:w="594" w:type="dxa"/>
            <w:gridSpan w:val="2"/>
            <w:vMerge/>
          </w:tcPr>
          <w:p w:rsidR="00504ADF" w:rsidRPr="00343E7E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676" w:type="dxa"/>
            <w:gridSpan w:val="3"/>
            <w:vMerge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gridSpan w:val="9"/>
            <w:vMerge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  <w:tcBorders>
              <w:right w:val="nil"/>
            </w:tcBorders>
          </w:tcPr>
          <w:p w:rsidR="00504ADF" w:rsidRPr="00504ADF" w:rsidRDefault="00E05CEC" w:rsidP="00A402BC">
            <w:pPr>
              <w:autoSpaceDE w:val="0"/>
              <w:autoSpaceDN w:val="0"/>
              <w:adjustRightInd w:val="0"/>
              <w:ind w:firstLine="175"/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F9B2A1A" wp14:editId="2EAB248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45720</wp:posOffset>
                      </wp:positionV>
                      <wp:extent cx="219075" cy="152400"/>
                      <wp:effectExtent l="0" t="0" r="28575" b="1905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AB48EF" id="Прямоугольник 9" o:spid="_x0000_s1026" style="position:absolute;margin-left:-.9pt;margin-top:3.6pt;width:17.25pt;height:1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" filled="f" strokecolor="windowText" strokeweight="1pt"/>
                  </w:pict>
                </mc:Fallback>
              </mc:AlternateContent>
            </w:r>
          </w:p>
        </w:tc>
        <w:tc>
          <w:tcPr>
            <w:tcW w:w="1984" w:type="dxa"/>
            <w:gridSpan w:val="5"/>
            <w:tcBorders>
              <w:left w:val="nil"/>
            </w:tcBorders>
          </w:tcPr>
          <w:p w:rsidR="00504ADF" w:rsidRPr="00504ADF" w:rsidRDefault="00504ADF" w:rsidP="00504ADF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t>индивидуальный предприниматель</w:t>
            </w:r>
          </w:p>
        </w:tc>
        <w:tc>
          <w:tcPr>
            <w:tcW w:w="2439" w:type="dxa"/>
            <w:gridSpan w:val="8"/>
            <w:vMerge/>
          </w:tcPr>
          <w:p w:rsidR="00504ADF" w:rsidRPr="00504ADF" w:rsidRDefault="00504ADF" w:rsidP="00A402B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</w:tcPr>
          <w:p w:rsidR="00504ADF" w:rsidRPr="00504ADF" w:rsidRDefault="00504ADF" w:rsidP="00A402BC">
            <w:pPr>
              <w:pStyle w:val="ConsPlusNonformat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B65EE" w:rsidRPr="00343E7E" w:rsidTr="00DB65EE">
        <w:tc>
          <w:tcPr>
            <w:tcW w:w="594" w:type="dxa"/>
            <w:gridSpan w:val="2"/>
            <w:vMerge/>
          </w:tcPr>
          <w:p w:rsidR="00DB65EE" w:rsidRPr="00343E7E" w:rsidRDefault="00DB65EE" w:rsidP="00A402BC">
            <w:pPr>
              <w:pStyle w:val="ConsPlusNonformat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4676" w:type="dxa"/>
            <w:gridSpan w:val="3"/>
            <w:vMerge/>
          </w:tcPr>
          <w:p w:rsidR="00DB65EE" w:rsidRPr="00504ADF" w:rsidRDefault="00DB65EE" w:rsidP="00A402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3"/>
            <w:vMerge/>
          </w:tcPr>
          <w:p w:rsidR="00DB65EE" w:rsidRPr="00504ADF" w:rsidRDefault="00DB65EE" w:rsidP="00A402B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  <w:gridSpan w:val="2"/>
          </w:tcPr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6D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67" w:type="dxa"/>
            <w:gridSpan w:val="3"/>
          </w:tcPr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6D3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14" w:type="dxa"/>
            <w:gridSpan w:val="4"/>
          </w:tcPr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6D3">
              <w:rPr>
                <w:rFonts w:ascii="Times New Roman" w:hAnsi="Times New Roman" w:cs="Times New Roman"/>
                <w:sz w:val="18"/>
                <w:szCs w:val="18"/>
              </w:rPr>
              <w:t>неприменимо</w:t>
            </w:r>
          </w:p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</w:tcPr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6D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709" w:type="dxa"/>
            <w:gridSpan w:val="2"/>
          </w:tcPr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6D3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5" w:type="dxa"/>
            <w:gridSpan w:val="3"/>
          </w:tcPr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6D3">
              <w:rPr>
                <w:rFonts w:ascii="Times New Roman" w:hAnsi="Times New Roman" w:cs="Times New Roman"/>
                <w:sz w:val="18"/>
                <w:szCs w:val="18"/>
              </w:rPr>
              <w:t>неприменимо</w:t>
            </w:r>
          </w:p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4" w:type="dxa"/>
            <w:gridSpan w:val="2"/>
          </w:tcPr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6D3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539" w:type="dxa"/>
          </w:tcPr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6D3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46" w:type="dxa"/>
            <w:gridSpan w:val="5"/>
          </w:tcPr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16D3">
              <w:rPr>
                <w:rFonts w:ascii="Times New Roman" w:hAnsi="Times New Roman" w:cs="Times New Roman"/>
                <w:sz w:val="18"/>
                <w:szCs w:val="18"/>
              </w:rPr>
              <w:t>неприменимо</w:t>
            </w:r>
          </w:p>
          <w:p w:rsidR="00DB65EE" w:rsidRPr="001416D3" w:rsidRDefault="00DB65EE" w:rsidP="00A402B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</w:tcPr>
          <w:p w:rsidR="00DB65EE" w:rsidRPr="00504ADF" w:rsidRDefault="00DB65EE" w:rsidP="00A402BC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A402BC" w:rsidRPr="005B196E" w:rsidTr="005445FE">
        <w:tc>
          <w:tcPr>
            <w:tcW w:w="16047" w:type="dxa"/>
            <w:gridSpan w:val="34"/>
          </w:tcPr>
          <w:p w:rsidR="00A402BC" w:rsidRPr="005445FE" w:rsidRDefault="00E41D1A" w:rsidP="00160C70">
            <w:pPr>
              <w:pStyle w:val="ConsPlusNonformat"/>
              <w:ind w:right="33"/>
              <w:jc w:val="both"/>
              <w:rPr>
                <w:rFonts w:ascii="Times New Roman" w:hAnsi="Times New Roman" w:cs="Times New Roman"/>
              </w:rPr>
            </w:pPr>
            <w:r w:rsidRPr="00F55B5B">
              <w:rPr>
                <w:rFonts w:ascii="Times New Roman" w:hAnsi="Times New Roman" w:cs="Times New Roman"/>
              </w:rPr>
              <w:t>Федеральн</w:t>
            </w:r>
            <w:r>
              <w:rPr>
                <w:rFonts w:ascii="Times New Roman" w:hAnsi="Times New Roman" w:cs="Times New Roman"/>
              </w:rPr>
              <w:t>ый</w:t>
            </w:r>
            <w:r w:rsidRPr="00F55B5B">
              <w:rPr>
                <w:rFonts w:ascii="Times New Roman" w:hAnsi="Times New Roman" w:cs="Times New Roman"/>
              </w:rPr>
              <w:t xml:space="preserve"> закон от 12 апреля 2010 </w:t>
            </w:r>
            <w:r w:rsidR="00A25A18">
              <w:rPr>
                <w:rFonts w:ascii="Times New Roman" w:hAnsi="Times New Roman" w:cs="Times New Roman"/>
              </w:rPr>
              <w:t xml:space="preserve">года </w:t>
            </w:r>
            <w:r w:rsidRPr="00F55B5B">
              <w:rPr>
                <w:rFonts w:ascii="Times New Roman" w:hAnsi="Times New Roman" w:cs="Times New Roman"/>
              </w:rPr>
              <w:t>№ 61-ФЗ «Об обращении лекарственных средств»</w:t>
            </w:r>
            <w:r>
              <w:rPr>
                <w:rFonts w:ascii="Times New Roman" w:hAnsi="Times New Roman" w:cs="Times New Roman"/>
              </w:rPr>
              <w:t xml:space="preserve"> (далее – 61-ФЗ); П</w:t>
            </w:r>
            <w:r w:rsidRPr="005F32E1">
              <w:rPr>
                <w:rFonts w:ascii="Times New Roman" w:hAnsi="Times New Roman" w:cs="Times New Roman"/>
              </w:rPr>
              <w:t>равил</w:t>
            </w:r>
            <w:r>
              <w:rPr>
                <w:rFonts w:ascii="Times New Roman" w:hAnsi="Times New Roman" w:cs="Times New Roman"/>
              </w:rPr>
              <w:t>а</w:t>
            </w:r>
            <w:r w:rsidRPr="005F32E1">
              <w:rPr>
                <w:rFonts w:ascii="Times New Roman" w:hAnsi="Times New Roman" w:cs="Times New Roman"/>
              </w:rPr>
              <w:t xml:space="preserve"> хранения лекарственных средств для медицинского применения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5F32E1">
              <w:rPr>
                <w:rFonts w:ascii="Times New Roman" w:hAnsi="Times New Roman" w:cs="Times New Roman"/>
              </w:rPr>
              <w:t xml:space="preserve">утвержденные приказом Министерства здравоохранения Российской Федерации </w:t>
            </w:r>
            <w:r>
              <w:rPr>
                <w:rFonts w:ascii="Times New Roman" w:hAnsi="Times New Roman" w:cs="Times New Roman"/>
              </w:rPr>
              <w:t xml:space="preserve">от </w:t>
            </w:r>
            <w:r w:rsidRPr="005F32E1"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 xml:space="preserve"> апреля </w:t>
            </w:r>
            <w:r w:rsidRPr="005F32E1">
              <w:rPr>
                <w:rFonts w:ascii="Times New Roman" w:hAnsi="Times New Roman" w:cs="Times New Roman"/>
              </w:rPr>
              <w:t xml:space="preserve">2025 </w:t>
            </w:r>
            <w:r>
              <w:rPr>
                <w:rFonts w:ascii="Times New Roman" w:hAnsi="Times New Roman" w:cs="Times New Roman"/>
              </w:rPr>
              <w:t>г</w:t>
            </w:r>
            <w:r w:rsidR="00160C70">
              <w:rPr>
                <w:rFonts w:ascii="Times New Roman" w:hAnsi="Times New Roman" w:cs="Times New Roman"/>
              </w:rPr>
              <w:t>ода</w:t>
            </w:r>
            <w:r>
              <w:rPr>
                <w:rFonts w:ascii="Times New Roman" w:hAnsi="Times New Roman" w:cs="Times New Roman"/>
              </w:rPr>
              <w:t xml:space="preserve"> №</w:t>
            </w:r>
            <w:r w:rsidRPr="005F32E1">
              <w:rPr>
                <w:rFonts w:ascii="Times New Roman" w:hAnsi="Times New Roman" w:cs="Times New Roman"/>
              </w:rPr>
              <w:t xml:space="preserve"> 260н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25A18">
              <w:rPr>
                <w:rFonts w:ascii="Times New Roman" w:hAnsi="Times New Roman" w:cs="Times New Roman"/>
              </w:rPr>
              <w:t>(з</w:t>
            </w:r>
            <w:r>
              <w:rPr>
                <w:rFonts w:ascii="Times New Roman" w:hAnsi="Times New Roman" w:cs="Times New Roman"/>
              </w:rPr>
              <w:t>арегистрирован</w:t>
            </w:r>
            <w:r w:rsidRPr="00E41D1A">
              <w:rPr>
                <w:rFonts w:ascii="Times New Roman" w:hAnsi="Times New Roman" w:cs="Times New Roman"/>
              </w:rPr>
              <w:t xml:space="preserve"> Мин</w:t>
            </w:r>
            <w:r>
              <w:rPr>
                <w:rFonts w:ascii="Times New Roman" w:hAnsi="Times New Roman" w:cs="Times New Roman"/>
              </w:rPr>
              <w:t>истерств</w:t>
            </w:r>
            <w:r w:rsidR="00A25A18">
              <w:rPr>
                <w:rFonts w:ascii="Times New Roman" w:hAnsi="Times New Roman" w:cs="Times New Roman"/>
              </w:rPr>
              <w:t>ом</w:t>
            </w:r>
            <w:r>
              <w:rPr>
                <w:rFonts w:ascii="Times New Roman" w:hAnsi="Times New Roman" w:cs="Times New Roman"/>
              </w:rPr>
              <w:t xml:space="preserve"> юстиции</w:t>
            </w:r>
            <w:r w:rsidRPr="00E41D1A">
              <w:rPr>
                <w:rFonts w:ascii="Times New Roman" w:hAnsi="Times New Roman" w:cs="Times New Roman"/>
              </w:rPr>
              <w:t xml:space="preserve"> Росси</w:t>
            </w:r>
            <w:r w:rsidR="00A25A18">
              <w:rPr>
                <w:rFonts w:ascii="Times New Roman" w:hAnsi="Times New Roman" w:cs="Times New Roman"/>
              </w:rPr>
              <w:t xml:space="preserve">йской Федерации </w:t>
            </w:r>
            <w:r w:rsidR="000A1DDE">
              <w:rPr>
                <w:rFonts w:ascii="Times New Roman" w:hAnsi="Times New Roman" w:cs="Times New Roman"/>
              </w:rPr>
              <w:t>2 июня 2025 г</w:t>
            </w:r>
            <w:r w:rsidR="00160C70">
              <w:rPr>
                <w:rFonts w:ascii="Times New Roman" w:hAnsi="Times New Roman" w:cs="Times New Roman"/>
              </w:rPr>
              <w:t>ода</w:t>
            </w:r>
            <w:r w:rsidR="000A1DDE">
              <w:rPr>
                <w:rFonts w:ascii="Times New Roman" w:hAnsi="Times New Roman" w:cs="Times New Roman"/>
              </w:rPr>
              <w:t xml:space="preserve">, регистрационный № </w:t>
            </w:r>
            <w:r w:rsidR="000A1DDE" w:rsidRPr="000A1DDE">
              <w:rPr>
                <w:rFonts w:ascii="Times New Roman" w:hAnsi="Times New Roman" w:cs="Times New Roman"/>
              </w:rPr>
              <w:t>82490</w:t>
            </w:r>
            <w:r w:rsidR="00A25A18">
              <w:rPr>
                <w:rFonts w:ascii="Times New Roman" w:hAnsi="Times New Roman" w:cs="Times New Roman"/>
              </w:rPr>
              <w:t>) (</w:t>
            </w:r>
            <w:r w:rsidR="00160C70">
              <w:rPr>
                <w:rFonts w:ascii="Times New Roman" w:hAnsi="Times New Roman" w:cs="Times New Roman"/>
              </w:rPr>
              <w:t>действует</w:t>
            </w:r>
            <w:r w:rsidR="00A25A18">
              <w:rPr>
                <w:rFonts w:ascii="Times New Roman" w:hAnsi="Times New Roman" w:cs="Times New Roman"/>
              </w:rPr>
              <w:t xml:space="preserve"> </w:t>
            </w:r>
            <w:r w:rsidR="000A1DDE">
              <w:rPr>
                <w:rFonts w:ascii="Times New Roman" w:hAnsi="Times New Roman" w:cs="Times New Roman"/>
              </w:rPr>
              <w:t>до 1 сентября 2031 г</w:t>
            </w:r>
            <w:r w:rsidR="00A25A18">
              <w:rPr>
                <w:rFonts w:ascii="Times New Roman" w:hAnsi="Times New Roman" w:cs="Times New Roman"/>
              </w:rPr>
              <w:t>ода)</w:t>
            </w:r>
            <w:r w:rsidR="00A25A18" w:rsidRPr="000A1DDE">
              <w:rPr>
                <w:rFonts w:ascii="Times New Roman" w:hAnsi="Times New Roman" w:cs="Times New Roman"/>
              </w:rPr>
              <w:t xml:space="preserve"> (далее - Правила хранения</w:t>
            </w:r>
            <w:r>
              <w:rPr>
                <w:rFonts w:ascii="Times New Roman" w:hAnsi="Times New Roman" w:cs="Times New Roman"/>
              </w:rPr>
              <w:t>)</w:t>
            </w:r>
            <w:r w:rsidRPr="000158D2">
              <w:rPr>
                <w:rFonts w:ascii="Times New Roman" w:hAnsi="Times New Roman" w:cs="Times New Roman"/>
              </w:rPr>
              <w:t xml:space="preserve">; </w:t>
            </w:r>
            <w:r w:rsidRPr="005F32E1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</w:t>
            </w:r>
            <w:r w:rsidRPr="005F32E1">
              <w:rPr>
                <w:rFonts w:ascii="Times New Roman" w:hAnsi="Times New Roman" w:cs="Times New Roman"/>
              </w:rPr>
              <w:t xml:space="preserve"> надлежащей аптечной практики лекарственных препаратов для медицинского применения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158D2">
              <w:rPr>
                <w:rFonts w:ascii="Times New Roman" w:hAnsi="Times New Roman" w:cs="Times New Roman"/>
              </w:rPr>
              <w:t xml:space="preserve">утвержденные приказом Министерства здравоохранения Российской Федерации от </w:t>
            </w:r>
            <w:r>
              <w:rPr>
                <w:rFonts w:ascii="Times New Roman" w:hAnsi="Times New Roman" w:cs="Times New Roman"/>
              </w:rPr>
              <w:t>29 апреля 2025</w:t>
            </w:r>
            <w:r w:rsidRPr="000158D2">
              <w:rPr>
                <w:rFonts w:ascii="Times New Roman" w:hAnsi="Times New Roman" w:cs="Times New Roman"/>
              </w:rPr>
              <w:t xml:space="preserve"> г</w:t>
            </w:r>
            <w:r w:rsidR="00160C70">
              <w:rPr>
                <w:rFonts w:ascii="Times New Roman" w:hAnsi="Times New Roman" w:cs="Times New Roman"/>
              </w:rPr>
              <w:t>ода</w:t>
            </w:r>
            <w:r w:rsidRPr="000158D2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>259</w:t>
            </w:r>
            <w:r w:rsidRPr="000158D2">
              <w:rPr>
                <w:rFonts w:ascii="Times New Roman" w:hAnsi="Times New Roman" w:cs="Times New Roman"/>
              </w:rPr>
              <w:t xml:space="preserve">н </w:t>
            </w:r>
            <w:r w:rsidR="00160C70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(з</w:t>
            </w:r>
            <w:r w:rsidR="00160C70" w:rsidRPr="000A1DDE">
              <w:rPr>
                <w:rFonts w:ascii="Times New Roman" w:hAnsi="Times New Roman" w:cs="Times New Roman"/>
              </w:rPr>
              <w:t>арегистрирован Министерств</w:t>
            </w:r>
            <w:r w:rsidR="00160C70">
              <w:rPr>
                <w:rFonts w:ascii="Times New Roman" w:hAnsi="Times New Roman" w:cs="Times New Roman"/>
              </w:rPr>
              <w:t>ом</w:t>
            </w:r>
            <w:r w:rsidR="00160C70" w:rsidRPr="000A1DDE">
              <w:rPr>
                <w:rFonts w:ascii="Times New Roman" w:hAnsi="Times New Roman" w:cs="Times New Roman"/>
              </w:rPr>
              <w:t xml:space="preserve"> юстиции Российской Федерации</w:t>
            </w:r>
            <w:r w:rsidR="00160C70">
              <w:rPr>
                <w:rFonts w:ascii="Times New Roman" w:hAnsi="Times New Roman" w:cs="Times New Roman"/>
              </w:rPr>
              <w:t xml:space="preserve"> 30</w:t>
            </w:r>
            <w:r w:rsidR="00160C70" w:rsidRPr="000A1DDE">
              <w:rPr>
                <w:rFonts w:ascii="Times New Roman" w:hAnsi="Times New Roman" w:cs="Times New Roman"/>
              </w:rPr>
              <w:t xml:space="preserve"> </w:t>
            </w:r>
            <w:r w:rsidR="00160C70">
              <w:rPr>
                <w:rFonts w:ascii="Times New Roman" w:hAnsi="Times New Roman" w:cs="Times New Roman"/>
              </w:rPr>
              <w:t>мая</w:t>
            </w:r>
            <w:r w:rsidR="00160C70" w:rsidRPr="000A1DDE">
              <w:rPr>
                <w:rFonts w:ascii="Times New Roman" w:hAnsi="Times New Roman" w:cs="Times New Roman"/>
              </w:rPr>
              <w:t xml:space="preserve"> 2</w:t>
            </w:r>
            <w:r w:rsidR="00160C70">
              <w:rPr>
                <w:rFonts w:ascii="Times New Roman" w:hAnsi="Times New Roman" w:cs="Times New Roman"/>
              </w:rPr>
              <w:t>025 года, регистрационный № 82462) (</w:t>
            </w:r>
            <w:r w:rsidR="00160C70" w:rsidRPr="000A1DDE">
              <w:rPr>
                <w:rFonts w:ascii="Times New Roman" w:hAnsi="Times New Roman" w:cs="Times New Roman"/>
              </w:rPr>
              <w:t xml:space="preserve">действует до 1 сентября 2031 </w:t>
            </w:r>
            <w:r w:rsidR="00160C70">
              <w:rPr>
                <w:rFonts w:ascii="Times New Roman" w:hAnsi="Times New Roman" w:cs="Times New Roman"/>
              </w:rPr>
              <w:t>года)</w:t>
            </w:r>
            <w:r w:rsidR="00160C70" w:rsidRPr="000158D2">
              <w:rPr>
                <w:rFonts w:ascii="Times New Roman" w:hAnsi="Times New Roman" w:cs="Times New Roman"/>
              </w:rPr>
              <w:t xml:space="preserve"> </w:t>
            </w:r>
            <w:r w:rsidRPr="000158D2">
              <w:rPr>
                <w:rFonts w:ascii="Times New Roman" w:hAnsi="Times New Roman" w:cs="Times New Roman"/>
              </w:rPr>
              <w:t xml:space="preserve">(далее - Правила надлежащей аптечной практики); </w:t>
            </w:r>
            <w:r w:rsidRPr="00E44B1E">
              <w:rPr>
                <w:rFonts w:ascii="Times New Roman" w:hAnsi="Times New Roman" w:cs="Times New Roman"/>
              </w:rPr>
              <w:t>Решение Совета Евразийской экономической комиссии от 3 ноября 2016 г</w:t>
            </w:r>
            <w:r w:rsidR="00160C70">
              <w:rPr>
                <w:rFonts w:ascii="Times New Roman" w:hAnsi="Times New Roman" w:cs="Times New Roman"/>
              </w:rPr>
              <w:t>ода</w:t>
            </w:r>
            <w:r w:rsidRPr="00E44B1E">
              <w:rPr>
                <w:rFonts w:ascii="Times New Roman" w:hAnsi="Times New Roman" w:cs="Times New Roman"/>
              </w:rPr>
              <w:t xml:space="preserve"> № 80 «Об утверждении Правил надлежащей дистрибьюторской практики в рамках Евразийского экономического союза» </w:t>
            </w:r>
            <w:r>
              <w:rPr>
                <w:rFonts w:ascii="Times New Roman" w:hAnsi="Times New Roman" w:cs="Times New Roman"/>
              </w:rPr>
              <w:t xml:space="preserve">(далее - </w:t>
            </w:r>
            <w:r w:rsidRPr="00E44B1E">
              <w:rPr>
                <w:rFonts w:ascii="Times New Roman" w:hAnsi="Times New Roman" w:cs="Times New Roman"/>
              </w:rPr>
              <w:t>Правил</w:t>
            </w:r>
            <w:r>
              <w:rPr>
                <w:rFonts w:ascii="Times New Roman" w:hAnsi="Times New Roman" w:cs="Times New Roman"/>
              </w:rPr>
              <w:t>а</w:t>
            </w:r>
            <w:r w:rsidRPr="00E44B1E">
              <w:rPr>
                <w:rFonts w:ascii="Times New Roman" w:hAnsi="Times New Roman" w:cs="Times New Roman"/>
              </w:rPr>
              <w:t xml:space="preserve"> надлежащей дистрибьюторской практики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3E7E" w:rsidRPr="005F012C" w:rsidTr="005445FE">
        <w:trPr>
          <w:gridAfter w:val="1"/>
          <w:wAfter w:w="28" w:type="dxa"/>
        </w:trPr>
        <w:tc>
          <w:tcPr>
            <w:tcW w:w="16019" w:type="dxa"/>
            <w:gridSpan w:val="33"/>
          </w:tcPr>
          <w:p w:rsidR="00343E7E" w:rsidRDefault="00343E7E" w:rsidP="00160C70">
            <w:pPr>
              <w:pStyle w:val="ConsPlusNonformat"/>
              <w:ind w:right="177"/>
              <w:jc w:val="center"/>
              <w:rPr>
                <w:rFonts w:ascii="Times New Roman" w:hAnsi="Times New Roman" w:cs="Times New Roman"/>
                <w:b/>
              </w:rPr>
            </w:pPr>
            <w:r w:rsidRPr="005F012C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5F012C">
              <w:rPr>
                <w:rFonts w:ascii="Times New Roman" w:hAnsi="Times New Roman" w:cs="Times New Roman"/>
                <w:b/>
              </w:rPr>
              <w:t>. Система качества</w:t>
            </w:r>
          </w:p>
          <w:p w:rsidR="00343E7E" w:rsidRPr="005F012C" w:rsidRDefault="00343E7E" w:rsidP="00DB65EE">
            <w:pPr>
              <w:pStyle w:val="ConsPlusNonformat"/>
              <w:ind w:right="177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F2262">
              <w:rPr>
                <w:rFonts w:ascii="Times New Roman" w:hAnsi="Times New Roman" w:cs="Times New Roman"/>
                <w:sz w:val="20"/>
              </w:rPr>
              <w:t>Утверждена ли руководителем субъекта обращения лекарственных средств система качества?</w:t>
            </w:r>
          </w:p>
        </w:tc>
        <w:tc>
          <w:tcPr>
            <w:tcW w:w="1984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пункты 2, 3 Правил хранения;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2-5,</w:t>
            </w:r>
            <w:r w:rsidRPr="00540820">
              <w:rPr>
                <w:rFonts w:ascii="Times New Roman" w:hAnsi="Times New Roman" w:cs="Times New Roman"/>
                <w:sz w:val="20"/>
              </w:rPr>
              <w:t xml:space="preserve"> 6</w:t>
            </w:r>
            <w:r>
              <w:rPr>
                <w:rFonts w:ascii="Times New Roman" w:hAnsi="Times New Roman" w:cs="Times New Roman"/>
                <w:sz w:val="20"/>
              </w:rPr>
              <w:t>, 9</w:t>
            </w:r>
            <w:r>
              <w:t xml:space="preserve"> </w:t>
            </w:r>
            <w:r w:rsidRPr="000A3C79">
              <w:rPr>
                <w:rFonts w:ascii="Times New Roman" w:hAnsi="Times New Roman" w:cs="Times New Roman"/>
                <w:sz w:val="20"/>
              </w:rPr>
              <w:t>Правил надлежащей аптечной практики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5-6, 9, 11-12 П</w:t>
            </w:r>
            <w:r w:rsidRPr="00E44B1E">
              <w:rPr>
                <w:rFonts w:ascii="Times New Roman" w:hAnsi="Times New Roman" w:cs="Times New Roman"/>
                <w:sz w:val="20"/>
              </w:rPr>
              <w:t>равил надлежащей дистрибьюторской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Внедрена ли у</w:t>
            </w:r>
            <w:r w:rsidRPr="00EA544D">
              <w:rPr>
                <w:rFonts w:ascii="Times New Roman" w:hAnsi="Times New Roman" w:cs="Times New Roman"/>
                <w:sz w:val="20"/>
              </w:rPr>
              <w:t xml:space="preserve"> дистрибьютора система управления изменениями, основанной на принципах управления рисками для качества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4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A544D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EA544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10, 15</w:t>
            </w:r>
            <w:r w:rsidRPr="00EA544D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Установлен ли р</w:t>
            </w:r>
            <w:r w:rsidRPr="001C61B2">
              <w:rPr>
                <w:rFonts w:ascii="Times New Roman" w:hAnsi="Times New Roman" w:cs="Times New Roman"/>
                <w:sz w:val="20"/>
              </w:rPr>
              <w:t>уководство</w:t>
            </w:r>
            <w:r>
              <w:rPr>
                <w:rFonts w:ascii="Times New Roman" w:hAnsi="Times New Roman" w:cs="Times New Roman"/>
                <w:sz w:val="20"/>
              </w:rPr>
              <w:t>м</w:t>
            </w:r>
            <w:r w:rsidRPr="0054082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C61B2">
              <w:rPr>
                <w:rFonts w:ascii="Times New Roman" w:hAnsi="Times New Roman" w:cs="Times New Roman"/>
                <w:sz w:val="20"/>
              </w:rPr>
              <w:t>дистрибьютора формализованный процесс периоди</w:t>
            </w:r>
            <w:r>
              <w:rPr>
                <w:rFonts w:ascii="Times New Roman" w:hAnsi="Times New Roman" w:cs="Times New Roman"/>
                <w:sz w:val="20"/>
              </w:rPr>
              <w:t>ческого обзора системы качества?</w:t>
            </w:r>
          </w:p>
        </w:tc>
        <w:tc>
          <w:tcPr>
            <w:tcW w:w="1984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13</w:t>
            </w:r>
            <w:r w:rsidRPr="001C61B2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  <w:p w:rsidR="00343E7E" w:rsidRPr="00EA544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Анализирует ли р</w:t>
            </w:r>
            <w:r w:rsidRPr="00A568F2">
              <w:rPr>
                <w:rFonts w:ascii="Times New Roman" w:hAnsi="Times New Roman" w:cs="Times New Roman"/>
                <w:sz w:val="20"/>
              </w:rPr>
              <w:t>уководитель субъекта розничной торговли систему качества в соответствии с утвержденным им планом-графиком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4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12 </w:t>
            </w:r>
            <w:r w:rsidRPr="00A568F2">
              <w:rPr>
                <w:rFonts w:ascii="Times New Roman" w:hAnsi="Times New Roman" w:cs="Times New Roman"/>
                <w:sz w:val="20"/>
              </w:rPr>
              <w:t>Правил надлежащей аптечной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</w:t>
            </w:r>
            <w:r w:rsidRPr="001C61B2">
              <w:rPr>
                <w:rFonts w:ascii="Times New Roman" w:hAnsi="Times New Roman" w:cs="Times New Roman"/>
                <w:sz w:val="20"/>
              </w:rPr>
              <w:t xml:space="preserve">окументально оформлены </w:t>
            </w: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1C61B2">
              <w:rPr>
                <w:rFonts w:ascii="Times New Roman" w:hAnsi="Times New Roman" w:cs="Times New Roman"/>
                <w:sz w:val="20"/>
              </w:rPr>
              <w:t xml:space="preserve">езультаты обзора системы </w:t>
            </w:r>
            <w:r>
              <w:rPr>
                <w:rFonts w:ascii="Times New Roman" w:hAnsi="Times New Roman" w:cs="Times New Roman"/>
                <w:sz w:val="20"/>
              </w:rPr>
              <w:t>качества?</w:t>
            </w:r>
          </w:p>
        </w:tc>
        <w:tc>
          <w:tcPr>
            <w:tcW w:w="1984" w:type="dxa"/>
            <w:gridSpan w:val="3"/>
          </w:tcPr>
          <w:p w:rsidR="00343E7E" w:rsidRPr="00EA544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14</w:t>
            </w:r>
            <w:r w:rsidRPr="001C61B2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Pr="00E13CFA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Система качества гарантирует, что</w:t>
            </w:r>
            <w:r>
              <w:t xml:space="preserve"> </w:t>
            </w:r>
            <w:r w:rsidRPr="00E13CFA">
              <w:rPr>
                <w:rFonts w:ascii="Times New Roman" w:hAnsi="Times New Roman" w:cs="Times New Roman"/>
                <w:sz w:val="20"/>
              </w:rPr>
              <w:t>ответственность работников за нарушение требований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E13CFA">
              <w:rPr>
                <w:rFonts w:ascii="Times New Roman" w:hAnsi="Times New Roman" w:cs="Times New Roman"/>
                <w:sz w:val="20"/>
              </w:rPr>
              <w:t>установленных</w:t>
            </w:r>
          </w:p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13CFA">
              <w:rPr>
                <w:rFonts w:ascii="Times New Roman" w:hAnsi="Times New Roman" w:cs="Times New Roman"/>
                <w:sz w:val="20"/>
              </w:rPr>
              <w:t xml:space="preserve">стандартными операционными процедурами </w:t>
            </w:r>
            <w:r>
              <w:rPr>
                <w:rFonts w:ascii="Times New Roman" w:hAnsi="Times New Roman" w:cs="Times New Roman"/>
                <w:sz w:val="20"/>
              </w:rPr>
              <w:t>(далее – СОП) определена?</w:t>
            </w:r>
          </w:p>
        </w:tc>
        <w:tc>
          <w:tcPr>
            <w:tcW w:w="1984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«а» пункта 3</w:t>
            </w:r>
            <w:r>
              <w:t xml:space="preserve"> </w:t>
            </w:r>
            <w:r w:rsidRPr="00E13CFA">
              <w:rPr>
                <w:rFonts w:ascii="Times New Roman" w:hAnsi="Times New Roman" w:cs="Times New Roman"/>
                <w:sz w:val="20"/>
              </w:rPr>
              <w:t>Правил хранения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A0786">
              <w:rPr>
                <w:rFonts w:ascii="Times New Roman" w:hAnsi="Times New Roman" w:cs="Times New Roman"/>
                <w:sz w:val="20"/>
              </w:rPr>
              <w:t>пункт 16 Правил надлежащей дистрибьюторской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Система качества гарантирует, что </w:t>
            </w:r>
            <w:r w:rsidRPr="00E13CFA">
              <w:rPr>
                <w:rFonts w:ascii="Times New Roman" w:hAnsi="Times New Roman" w:cs="Times New Roman"/>
                <w:sz w:val="20"/>
              </w:rPr>
              <w:t xml:space="preserve">в отношении каждого нарушения требований, установленных </w:t>
            </w:r>
            <w:r>
              <w:rPr>
                <w:rFonts w:ascii="Times New Roman" w:hAnsi="Times New Roman" w:cs="Times New Roman"/>
                <w:sz w:val="20"/>
              </w:rPr>
              <w:t>СОПами</w:t>
            </w:r>
            <w:r w:rsidRPr="00E13CFA">
              <w:rPr>
                <w:rFonts w:ascii="Times New Roman" w:hAnsi="Times New Roman" w:cs="Times New Roman"/>
                <w:sz w:val="20"/>
              </w:rPr>
              <w:t>, проводится внутренний аудит и разрабат</w:t>
            </w:r>
            <w:r>
              <w:rPr>
                <w:rFonts w:ascii="Times New Roman" w:hAnsi="Times New Roman" w:cs="Times New Roman"/>
                <w:sz w:val="20"/>
              </w:rPr>
              <w:t>ываются корректирующие действия?</w:t>
            </w:r>
          </w:p>
        </w:tc>
        <w:tc>
          <w:tcPr>
            <w:tcW w:w="1984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13CFA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б</w:t>
            </w:r>
            <w:r w:rsidRPr="00E13CFA">
              <w:rPr>
                <w:rFonts w:ascii="Times New Roman" w:hAnsi="Times New Roman" w:cs="Times New Roman"/>
                <w:sz w:val="20"/>
              </w:rPr>
              <w:t>» пункта 3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42</w:t>
            </w:r>
            <w:r>
              <w:t xml:space="preserve"> </w:t>
            </w:r>
            <w:r w:rsidRPr="00737E96">
              <w:rPr>
                <w:rFonts w:ascii="Times New Roman" w:hAnsi="Times New Roman" w:cs="Times New Roman"/>
                <w:sz w:val="20"/>
              </w:rPr>
              <w:t xml:space="preserve">Правил надлежащей </w:t>
            </w:r>
            <w:r w:rsidRPr="00737E96">
              <w:rPr>
                <w:rFonts w:ascii="Times New Roman" w:hAnsi="Times New Roman" w:cs="Times New Roman"/>
                <w:sz w:val="20"/>
              </w:rPr>
              <w:lastRenderedPageBreak/>
              <w:t>аптечной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Определен руководителем</w:t>
            </w:r>
            <w:r w:rsidRPr="006B6AA9">
              <w:rPr>
                <w:rFonts w:ascii="Times New Roman" w:hAnsi="Times New Roman" w:cs="Times New Roman"/>
                <w:sz w:val="20"/>
              </w:rPr>
              <w:t xml:space="preserve"> субъекта обращения лекарственных средств срок хранения </w:t>
            </w:r>
            <w:r>
              <w:rPr>
                <w:rFonts w:ascii="Times New Roman" w:hAnsi="Times New Roman" w:cs="Times New Roman"/>
                <w:sz w:val="20"/>
              </w:rPr>
              <w:t>СОПов?</w:t>
            </w:r>
          </w:p>
        </w:tc>
        <w:tc>
          <w:tcPr>
            <w:tcW w:w="1984" w:type="dxa"/>
            <w:gridSpan w:val="3"/>
          </w:tcPr>
          <w:p w:rsidR="00343E7E" w:rsidRPr="00E13CFA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2 </w:t>
            </w:r>
            <w:r w:rsidRPr="006B6AA9">
              <w:rPr>
                <w:rFonts w:ascii="Times New Roman" w:hAnsi="Times New Roman" w:cs="Times New Roman"/>
                <w:sz w:val="20"/>
              </w:rPr>
              <w:t>Правил хранения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F2262">
              <w:rPr>
                <w:rFonts w:ascii="Times New Roman" w:hAnsi="Times New Roman" w:cs="Times New Roman"/>
                <w:sz w:val="20"/>
              </w:rPr>
              <w:t>Назначено ли руководителем субъекта обращения лекарственных средств лицо, ответственное за внедрение и обеспечение системы качества?</w:t>
            </w:r>
          </w:p>
        </w:tc>
        <w:tc>
          <w:tcPr>
            <w:tcW w:w="1984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57F12">
              <w:rPr>
                <w:rFonts w:ascii="Times New Roman" w:hAnsi="Times New Roman" w:cs="Times New Roman"/>
                <w:sz w:val="20"/>
              </w:rPr>
              <w:t xml:space="preserve">пункты 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057F12">
              <w:rPr>
                <w:rFonts w:ascii="Times New Roman" w:hAnsi="Times New Roman" w:cs="Times New Roman"/>
                <w:sz w:val="20"/>
              </w:rPr>
              <w:t xml:space="preserve"> Правил хранения;</w:t>
            </w:r>
          </w:p>
          <w:p w:rsidR="00343E7E" w:rsidRPr="00057F1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57F12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  <w:r w:rsidRPr="00057F12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44B1E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8, 17 - 21</w:t>
            </w:r>
            <w:r w:rsidRPr="00E44B1E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F2262">
              <w:rPr>
                <w:rFonts w:ascii="Times New Roman" w:hAnsi="Times New Roman" w:cs="Times New Roman"/>
                <w:sz w:val="20"/>
              </w:rPr>
              <w:t>Имеется ли документация системы качества, в том числе стандартные операционные процедуры (далее - СОП)?</w:t>
            </w:r>
          </w:p>
        </w:tc>
        <w:tc>
          <w:tcPr>
            <w:tcW w:w="1984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2 Правил хранения;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57F12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057F12">
              <w:rPr>
                <w:rFonts w:ascii="Times New Roman" w:hAnsi="Times New Roman" w:cs="Times New Roman"/>
                <w:sz w:val="20"/>
              </w:rPr>
              <w:t xml:space="preserve"> 6</w:t>
            </w:r>
            <w:r>
              <w:rPr>
                <w:rFonts w:ascii="Times New Roman" w:hAnsi="Times New Roman" w:cs="Times New Roman"/>
                <w:sz w:val="20"/>
              </w:rPr>
              <w:t>,7,9,43</w:t>
            </w:r>
            <w:r w:rsidRPr="00057F12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44B1E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7, 38, 52-54</w:t>
            </w:r>
            <w:r w:rsidRPr="00E44B1E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Имеются ли</w:t>
            </w:r>
            <w:r w:rsidRPr="00540820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у </w:t>
            </w:r>
            <w:r w:rsidRPr="00540820">
              <w:rPr>
                <w:rFonts w:ascii="Times New Roman" w:hAnsi="Times New Roman" w:cs="Times New Roman"/>
                <w:sz w:val="20"/>
              </w:rPr>
              <w:t>субъекта розничной торговли журналы, фиксирующие и подтверждающие процессы обеспечения системы качества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4" w:type="dxa"/>
            <w:gridSpan w:val="3"/>
          </w:tcPr>
          <w:p w:rsidR="00343E7E" w:rsidRPr="0054082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«ж» пункта 7, пункт 8 </w:t>
            </w:r>
            <w:r w:rsidRPr="00540820">
              <w:rPr>
                <w:rFonts w:ascii="Times New Roman" w:hAnsi="Times New Roman" w:cs="Times New Roman"/>
                <w:sz w:val="20"/>
              </w:rPr>
              <w:t>Правил надлежащей аптечной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Обеспечивает ли р</w:t>
            </w:r>
            <w:r w:rsidRPr="00413ECB">
              <w:rPr>
                <w:rFonts w:ascii="Times New Roman" w:hAnsi="Times New Roman" w:cs="Times New Roman"/>
                <w:sz w:val="20"/>
              </w:rPr>
              <w:t>уководитель субъекта розничной торговли наличие минимального ассортимента лекарственных препаратов, необходимых для оказания медицинской помощи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4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«ж» пункта 9</w:t>
            </w:r>
            <w:r>
              <w:t xml:space="preserve"> </w:t>
            </w:r>
            <w:r w:rsidRPr="00413ECB">
              <w:rPr>
                <w:rFonts w:ascii="Times New Roman" w:hAnsi="Times New Roman" w:cs="Times New Roman"/>
                <w:sz w:val="20"/>
              </w:rPr>
              <w:t>Правил надлежащей аптечной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F2262">
              <w:rPr>
                <w:rFonts w:ascii="Times New Roman" w:hAnsi="Times New Roman" w:cs="Times New Roman"/>
                <w:sz w:val="20"/>
              </w:rPr>
              <w:t>Понятно ли содержание документов, однозначно, не допускает двусмысленных толкований?</w:t>
            </w:r>
          </w:p>
        </w:tc>
        <w:tc>
          <w:tcPr>
            <w:tcW w:w="1984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55 </w:t>
            </w:r>
            <w:r w:rsidRPr="0021176C">
              <w:rPr>
                <w:rFonts w:ascii="Times New Roman" w:hAnsi="Times New Roman" w:cs="Times New Roman"/>
                <w:sz w:val="20"/>
              </w:rPr>
              <w:t>Правил надлежащей дистрибьюторской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Pr="00965633">
              <w:rPr>
                <w:rFonts w:ascii="Times New Roman" w:hAnsi="Times New Roman" w:cs="Times New Roman"/>
                <w:sz w:val="20"/>
              </w:rPr>
              <w:t>ересматрив</w:t>
            </w:r>
            <w:r>
              <w:rPr>
                <w:rFonts w:ascii="Times New Roman" w:hAnsi="Times New Roman" w:cs="Times New Roman"/>
                <w:sz w:val="20"/>
              </w:rPr>
              <w:t>аются ли регулярно</w:t>
            </w:r>
            <w:r w:rsidRPr="00965633">
              <w:rPr>
                <w:rFonts w:ascii="Times New Roman" w:hAnsi="Times New Roman" w:cs="Times New Roman"/>
                <w:sz w:val="20"/>
              </w:rPr>
              <w:t xml:space="preserve"> и поддержива</w:t>
            </w:r>
            <w:r>
              <w:rPr>
                <w:rFonts w:ascii="Times New Roman" w:hAnsi="Times New Roman" w:cs="Times New Roman"/>
                <w:sz w:val="20"/>
              </w:rPr>
              <w:t>ют</w:t>
            </w:r>
            <w:r w:rsidRPr="00965633">
              <w:rPr>
                <w:rFonts w:ascii="Times New Roman" w:hAnsi="Times New Roman" w:cs="Times New Roman"/>
                <w:sz w:val="20"/>
              </w:rPr>
              <w:t xml:space="preserve">ся в актуальном состоянии </w:t>
            </w:r>
            <w:r>
              <w:rPr>
                <w:rFonts w:ascii="Times New Roman" w:hAnsi="Times New Roman" w:cs="Times New Roman"/>
                <w:sz w:val="20"/>
              </w:rPr>
              <w:t>документы?</w:t>
            </w:r>
          </w:p>
        </w:tc>
        <w:tc>
          <w:tcPr>
            <w:tcW w:w="1984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A109D">
              <w:rPr>
                <w:rFonts w:ascii="Times New Roman" w:hAnsi="Times New Roman" w:cs="Times New Roman"/>
                <w:sz w:val="20"/>
              </w:rPr>
              <w:t>пункт 4 Правил хранения;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65633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60</w:t>
            </w:r>
            <w:r w:rsidRPr="00965633">
              <w:rPr>
                <w:rFonts w:ascii="Times New Roman" w:hAnsi="Times New Roman" w:cs="Times New Roman"/>
                <w:sz w:val="20"/>
              </w:rPr>
              <w:t xml:space="preserve"> Правил надлежащей </w:t>
            </w:r>
            <w:r w:rsidRPr="00965633">
              <w:rPr>
                <w:rFonts w:ascii="Times New Roman" w:hAnsi="Times New Roman" w:cs="Times New Roman"/>
                <w:sz w:val="20"/>
              </w:rPr>
              <w:lastRenderedPageBreak/>
              <w:t>дистрибьюторской практики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11 </w:t>
            </w:r>
            <w:r w:rsidRPr="00413ECB">
              <w:rPr>
                <w:rFonts w:ascii="Times New Roman" w:hAnsi="Times New Roman" w:cs="Times New Roman"/>
                <w:sz w:val="20"/>
              </w:rPr>
              <w:t>Правил надлежащей аптечной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6D2A27">
              <w:rPr>
                <w:rFonts w:ascii="Times New Roman" w:hAnsi="Times New Roman" w:cs="Times New Roman"/>
                <w:sz w:val="20"/>
              </w:rPr>
              <w:t>охраня</w:t>
            </w:r>
            <w:r>
              <w:rPr>
                <w:rFonts w:ascii="Times New Roman" w:hAnsi="Times New Roman" w:cs="Times New Roman"/>
                <w:sz w:val="20"/>
              </w:rPr>
              <w:t>ют</w:t>
            </w:r>
            <w:r w:rsidRPr="006D2A27">
              <w:rPr>
                <w:rFonts w:ascii="Times New Roman" w:hAnsi="Times New Roman" w:cs="Times New Roman"/>
                <w:sz w:val="20"/>
              </w:rPr>
              <w:t>ся</w:t>
            </w:r>
            <w:r>
              <w:rPr>
                <w:rFonts w:ascii="Times New Roman" w:hAnsi="Times New Roman" w:cs="Times New Roman"/>
                <w:sz w:val="20"/>
              </w:rPr>
              <w:t xml:space="preserve"> ли </w:t>
            </w:r>
            <w:r w:rsidRPr="006D2A27">
              <w:rPr>
                <w:rFonts w:ascii="Times New Roman" w:hAnsi="Times New Roman" w:cs="Times New Roman"/>
                <w:sz w:val="20"/>
              </w:rPr>
              <w:t>записи, относящиеся к выполнению всех действий, касающихся полученной или поставленной продукции, а также записи по оказанию брокерских услуг (например, заявки, счета, товарные накладные) или другие записи в электронном виде или иной форме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4" w:type="dxa"/>
            <w:gridSpan w:val="3"/>
          </w:tcPr>
          <w:p w:rsidR="00343E7E" w:rsidRPr="0096563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D2A27">
              <w:rPr>
                <w:rFonts w:ascii="Times New Roman" w:hAnsi="Times New Roman" w:cs="Times New Roman"/>
                <w:sz w:val="20"/>
              </w:rPr>
              <w:t>пункт 6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6D2A27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Имеются ли утвержденные, подписанные и датированные ответственным лицом п</w:t>
            </w:r>
            <w:r w:rsidRPr="00CC6333">
              <w:rPr>
                <w:rFonts w:ascii="Times New Roman" w:hAnsi="Times New Roman" w:cs="Times New Roman"/>
                <w:sz w:val="20"/>
              </w:rPr>
              <w:t>роцедуры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  <w:r w:rsidRPr="00CC633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984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C6333">
              <w:rPr>
                <w:rFonts w:ascii="Times New Roman" w:hAnsi="Times New Roman" w:cs="Times New Roman"/>
                <w:sz w:val="20"/>
              </w:rPr>
              <w:t>пункт 5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  <w:r w:rsidRPr="00CC6333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C6333">
              <w:rPr>
                <w:rFonts w:ascii="Times New Roman" w:hAnsi="Times New Roman" w:cs="Times New Roman"/>
                <w:sz w:val="20"/>
              </w:rPr>
              <w:t>Имеются ли утвержденн</w:t>
            </w:r>
            <w:r>
              <w:rPr>
                <w:rFonts w:ascii="Times New Roman" w:hAnsi="Times New Roman" w:cs="Times New Roman"/>
                <w:sz w:val="20"/>
              </w:rPr>
              <w:t>ая</w:t>
            </w:r>
            <w:r w:rsidRPr="00CC6333">
              <w:rPr>
                <w:rFonts w:ascii="Times New Roman" w:hAnsi="Times New Roman" w:cs="Times New Roman"/>
                <w:sz w:val="20"/>
              </w:rPr>
              <w:t>, подписанн</w:t>
            </w:r>
            <w:r>
              <w:rPr>
                <w:rFonts w:ascii="Times New Roman" w:hAnsi="Times New Roman" w:cs="Times New Roman"/>
                <w:sz w:val="20"/>
              </w:rPr>
              <w:t>ая</w:t>
            </w:r>
            <w:r w:rsidRPr="00CC6333">
              <w:rPr>
                <w:rFonts w:ascii="Times New Roman" w:hAnsi="Times New Roman" w:cs="Times New Roman"/>
                <w:sz w:val="20"/>
              </w:rPr>
              <w:t xml:space="preserve"> и датированн</w:t>
            </w:r>
            <w:r>
              <w:rPr>
                <w:rFonts w:ascii="Times New Roman" w:hAnsi="Times New Roman" w:cs="Times New Roman"/>
                <w:sz w:val="20"/>
              </w:rPr>
              <w:t>ая</w:t>
            </w:r>
            <w:r w:rsidRPr="00CC633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документация</w:t>
            </w:r>
            <w:r w:rsidRPr="00CC6333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4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C6333">
              <w:rPr>
                <w:rFonts w:ascii="Times New Roman" w:hAnsi="Times New Roman" w:cs="Times New Roman"/>
                <w:sz w:val="20"/>
              </w:rPr>
              <w:t>пункт 5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  <w:r w:rsidRPr="00CC6333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Pr="00CC633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Соблюдается ли запрет на оформление документации от руки?</w:t>
            </w:r>
          </w:p>
        </w:tc>
        <w:tc>
          <w:tcPr>
            <w:tcW w:w="1984" w:type="dxa"/>
            <w:gridSpan w:val="3"/>
          </w:tcPr>
          <w:p w:rsidR="00343E7E" w:rsidRPr="00CC633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36D01">
              <w:rPr>
                <w:rFonts w:ascii="Times New Roman" w:hAnsi="Times New Roman" w:cs="Times New Roman"/>
                <w:sz w:val="20"/>
              </w:rPr>
              <w:t>пункт 56 Правил надлежащей дистрибьюторской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</w:t>
            </w:r>
            <w:r w:rsidRPr="00865FB9">
              <w:rPr>
                <w:rFonts w:ascii="Times New Roman" w:hAnsi="Times New Roman" w:cs="Times New Roman"/>
                <w:sz w:val="20"/>
              </w:rPr>
              <w:t>атированы</w:t>
            </w:r>
            <w:r>
              <w:rPr>
                <w:rFonts w:ascii="Times New Roman" w:hAnsi="Times New Roman" w:cs="Times New Roman"/>
                <w:sz w:val="20"/>
              </w:rPr>
              <w:t xml:space="preserve"> ли</w:t>
            </w:r>
            <w:r w:rsidRPr="00865FB9">
              <w:rPr>
                <w:rFonts w:ascii="Times New Roman" w:hAnsi="Times New Roman" w:cs="Times New Roman"/>
                <w:sz w:val="20"/>
              </w:rPr>
              <w:t xml:space="preserve"> и подписаны исправления, внесенные в документацию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57</w:t>
            </w:r>
            <w:r w:rsidRPr="00865FB9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Pr="00865F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</w:t>
            </w:r>
            <w:r w:rsidRPr="00865FB9">
              <w:rPr>
                <w:rFonts w:ascii="Times New Roman" w:hAnsi="Times New Roman" w:cs="Times New Roman"/>
                <w:sz w:val="20"/>
              </w:rPr>
              <w:t>несены</w:t>
            </w:r>
            <w:r>
              <w:rPr>
                <w:rFonts w:ascii="Times New Roman" w:hAnsi="Times New Roman" w:cs="Times New Roman"/>
                <w:sz w:val="20"/>
              </w:rPr>
              <w:t xml:space="preserve"> ли</w:t>
            </w:r>
            <w:r w:rsidRPr="00865FB9">
              <w:rPr>
                <w:rFonts w:ascii="Times New Roman" w:hAnsi="Times New Roman" w:cs="Times New Roman"/>
                <w:sz w:val="20"/>
              </w:rPr>
              <w:t xml:space="preserve"> исправления таким образом</w:t>
            </w:r>
            <w:r>
              <w:rPr>
                <w:rFonts w:ascii="Times New Roman" w:hAnsi="Times New Roman" w:cs="Times New Roman"/>
                <w:sz w:val="20"/>
              </w:rPr>
              <w:t>, чтобы</w:t>
            </w:r>
            <w:r w:rsidRPr="00865FB9">
              <w:rPr>
                <w:rFonts w:ascii="Times New Roman" w:hAnsi="Times New Roman" w:cs="Times New Roman"/>
                <w:sz w:val="20"/>
              </w:rPr>
              <w:t xml:space="preserve"> сохранялась возможность прочтения первоначальных записей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4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5FB9">
              <w:rPr>
                <w:rFonts w:ascii="Times New Roman" w:hAnsi="Times New Roman" w:cs="Times New Roman"/>
                <w:sz w:val="20"/>
              </w:rPr>
              <w:t>пункт 57 Правил надлежащей дистрибьюторской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Утвержден ли порядок и срок хранения д</w:t>
            </w:r>
            <w:r w:rsidRPr="00936D01">
              <w:rPr>
                <w:rFonts w:ascii="Times New Roman" w:hAnsi="Times New Roman" w:cs="Times New Roman"/>
                <w:sz w:val="20"/>
              </w:rPr>
              <w:t>окументаци</w:t>
            </w:r>
            <w:r>
              <w:rPr>
                <w:rFonts w:ascii="Times New Roman" w:hAnsi="Times New Roman" w:cs="Times New Roman"/>
                <w:sz w:val="20"/>
              </w:rPr>
              <w:t>и?</w:t>
            </w:r>
          </w:p>
        </w:tc>
        <w:tc>
          <w:tcPr>
            <w:tcW w:w="1984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577C5">
              <w:rPr>
                <w:rFonts w:ascii="Times New Roman" w:hAnsi="Times New Roman" w:cs="Times New Roman"/>
                <w:sz w:val="20"/>
              </w:rPr>
              <w:t>пункт 2 Правил хранения;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865F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36D01">
              <w:rPr>
                <w:rFonts w:ascii="Times New Roman" w:hAnsi="Times New Roman" w:cs="Times New Roman"/>
                <w:sz w:val="20"/>
              </w:rPr>
              <w:t>пункт 5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  <w:r w:rsidRPr="00936D01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Имеет ли к</w:t>
            </w:r>
            <w:r w:rsidRPr="00936D01">
              <w:rPr>
                <w:rFonts w:ascii="Times New Roman" w:hAnsi="Times New Roman" w:cs="Times New Roman"/>
                <w:sz w:val="20"/>
              </w:rPr>
              <w:t>аждый работник оперативный доступ к документации, необходимой для выполнения</w:t>
            </w:r>
            <w:r>
              <w:rPr>
                <w:rFonts w:ascii="Times New Roman" w:hAnsi="Times New Roman" w:cs="Times New Roman"/>
                <w:sz w:val="20"/>
              </w:rPr>
              <w:t xml:space="preserve"> своих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должностных обязанностей?</w:t>
            </w:r>
          </w:p>
        </w:tc>
        <w:tc>
          <w:tcPr>
            <w:tcW w:w="1984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пункт 59</w:t>
            </w:r>
            <w:r w:rsidRPr="00936D01">
              <w:rPr>
                <w:rFonts w:ascii="Times New Roman" w:hAnsi="Times New Roman" w:cs="Times New Roman"/>
                <w:sz w:val="20"/>
              </w:rPr>
              <w:t xml:space="preserve"> Правил надлежащей </w:t>
            </w:r>
            <w:r w:rsidRPr="00936D01">
              <w:rPr>
                <w:rFonts w:ascii="Times New Roman" w:hAnsi="Times New Roman" w:cs="Times New Roman"/>
                <w:sz w:val="20"/>
              </w:rPr>
              <w:lastRenderedPageBreak/>
              <w:t>дистрибьюторской практики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865F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пункты 9, 11</w:t>
            </w:r>
            <w:r w:rsidRPr="00413ECB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Проводит ли р</w:t>
            </w:r>
            <w:r w:rsidRPr="0085289D">
              <w:rPr>
                <w:rFonts w:ascii="Times New Roman" w:hAnsi="Times New Roman" w:cs="Times New Roman"/>
                <w:sz w:val="20"/>
              </w:rPr>
              <w:t>уководитель субъекта розничной торговли оценку деятельности работников с целью проверки полноты выполнения требований</w:t>
            </w:r>
            <w:r>
              <w:t xml:space="preserve"> </w:t>
            </w:r>
            <w:r w:rsidRPr="0085289D">
              <w:rPr>
                <w:rFonts w:ascii="Times New Roman" w:hAnsi="Times New Roman" w:cs="Times New Roman"/>
                <w:sz w:val="20"/>
              </w:rPr>
              <w:t>Правил надлежащей аптечной практики (далее - внутренний аудит)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4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5289D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 xml:space="preserve"> 38</w:t>
            </w:r>
            <w:r w:rsidRPr="0085289D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3D51E7">
              <w:rPr>
                <w:rFonts w:ascii="Times New Roman" w:hAnsi="Times New Roman" w:cs="Times New Roman"/>
                <w:sz w:val="20"/>
              </w:rPr>
              <w:t xml:space="preserve">оставляется </w:t>
            </w:r>
            <w:r>
              <w:rPr>
                <w:rFonts w:ascii="Times New Roman" w:hAnsi="Times New Roman" w:cs="Times New Roman"/>
                <w:sz w:val="20"/>
              </w:rPr>
              <w:t>ли отчет внутреннего аудита</w:t>
            </w:r>
            <w:r w:rsidRPr="003D51E7">
              <w:rPr>
                <w:rFonts w:ascii="Times New Roman" w:hAnsi="Times New Roman" w:cs="Times New Roman"/>
                <w:sz w:val="20"/>
              </w:rPr>
              <w:t>, включающий в том числе выработку мероприятий по устранению выявленных нарушений, корректирующих и предупреждающих мероприятий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4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46F00">
              <w:rPr>
                <w:rFonts w:ascii="Times New Roman" w:hAnsi="Times New Roman" w:cs="Times New Roman"/>
                <w:sz w:val="20"/>
              </w:rPr>
              <w:t>пункт 120 Правил надлежащей дистрибьюторской практики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39, 42</w:t>
            </w:r>
            <w:r w:rsidRPr="0085289D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Pr="006F6F4C">
              <w:rPr>
                <w:rFonts w:ascii="Times New Roman" w:hAnsi="Times New Roman" w:cs="Times New Roman"/>
                <w:sz w:val="20"/>
              </w:rPr>
              <w:t>роводится</w:t>
            </w:r>
            <w:r>
              <w:rPr>
                <w:rFonts w:ascii="Times New Roman" w:hAnsi="Times New Roman" w:cs="Times New Roman"/>
                <w:sz w:val="20"/>
              </w:rPr>
              <w:t xml:space="preserve"> ли</w:t>
            </w:r>
            <w:r w:rsidRPr="006F6F4C">
              <w:rPr>
                <w:rFonts w:ascii="Times New Roman" w:hAnsi="Times New Roman" w:cs="Times New Roman"/>
                <w:sz w:val="20"/>
              </w:rPr>
              <w:t xml:space="preserve"> аудит предпринятых мер по корректирующим и предупреждающим действиям и (или) по устранению нарушений, выявленных по результатам проведенного внутреннего аудита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4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6F4C">
              <w:rPr>
                <w:rFonts w:ascii="Times New Roman" w:hAnsi="Times New Roman" w:cs="Times New Roman"/>
                <w:sz w:val="20"/>
              </w:rPr>
              <w:t>пункт 39 Правил надлежащей аптечной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Формируется ли </w:t>
            </w:r>
            <w:r w:rsidRPr="006F6F4C">
              <w:rPr>
                <w:rFonts w:ascii="Times New Roman" w:hAnsi="Times New Roman" w:cs="Times New Roman"/>
                <w:sz w:val="20"/>
              </w:rPr>
              <w:t>отчет о результатах выполненных действий и их эффективности</w:t>
            </w:r>
            <w:r>
              <w:rPr>
                <w:rFonts w:ascii="Times New Roman" w:hAnsi="Times New Roman" w:cs="Times New Roman"/>
                <w:sz w:val="20"/>
              </w:rPr>
              <w:t xml:space="preserve"> при проведении </w:t>
            </w:r>
            <w:r w:rsidRPr="006F6F4C">
              <w:rPr>
                <w:rFonts w:ascii="Times New Roman" w:hAnsi="Times New Roman" w:cs="Times New Roman"/>
                <w:sz w:val="20"/>
              </w:rPr>
              <w:t>аудит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6F6F4C">
              <w:rPr>
                <w:rFonts w:ascii="Times New Roman" w:hAnsi="Times New Roman" w:cs="Times New Roman"/>
                <w:sz w:val="20"/>
              </w:rPr>
              <w:t xml:space="preserve"> предпринятых мер по корректирующим и предупреждающим действиям и (или) по устранению нарушений, выявленных по результатам проведенного внутреннего аудита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4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6F4C">
              <w:rPr>
                <w:rFonts w:ascii="Times New Roman" w:hAnsi="Times New Roman" w:cs="Times New Roman"/>
                <w:sz w:val="20"/>
              </w:rPr>
              <w:t>пункт 39 Правил надлежащей аптечной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Закреплена ли документально ответственность ответственного лица </w:t>
            </w:r>
            <w:r w:rsidRPr="006F6F4C">
              <w:rPr>
                <w:rFonts w:ascii="Times New Roman" w:hAnsi="Times New Roman" w:cs="Times New Roman"/>
                <w:sz w:val="20"/>
              </w:rPr>
              <w:t>за организацию и проведение внутреннего аудита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4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6F4C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40</w:t>
            </w:r>
            <w:r w:rsidRPr="006F6F4C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Разработана ли СОП в</w:t>
            </w:r>
            <w:r w:rsidRPr="003D51E7">
              <w:rPr>
                <w:rFonts w:ascii="Times New Roman" w:hAnsi="Times New Roman" w:cs="Times New Roman"/>
                <w:sz w:val="20"/>
              </w:rPr>
              <w:t xml:space="preserve"> целях организации </w:t>
            </w:r>
            <w:r>
              <w:rPr>
                <w:rFonts w:ascii="Times New Roman" w:hAnsi="Times New Roman" w:cs="Times New Roman"/>
                <w:sz w:val="20"/>
              </w:rPr>
              <w:t>и проведения внутреннего аудита?</w:t>
            </w:r>
          </w:p>
        </w:tc>
        <w:tc>
          <w:tcPr>
            <w:tcW w:w="1984" w:type="dxa"/>
            <w:gridSpan w:val="3"/>
          </w:tcPr>
          <w:p w:rsidR="00343E7E" w:rsidRPr="006F6F4C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D51E7">
              <w:rPr>
                <w:rFonts w:ascii="Times New Roman" w:hAnsi="Times New Roman" w:cs="Times New Roman"/>
                <w:sz w:val="20"/>
              </w:rPr>
              <w:t>пункт 4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3D51E7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DB65EE">
        <w:trPr>
          <w:gridAfter w:val="1"/>
          <w:wAfter w:w="28" w:type="dxa"/>
        </w:trPr>
        <w:tc>
          <w:tcPr>
            <w:tcW w:w="567" w:type="dxa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79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Проводится ли в</w:t>
            </w:r>
            <w:r w:rsidRPr="00737E96">
              <w:rPr>
                <w:rFonts w:ascii="Times New Roman" w:hAnsi="Times New Roman" w:cs="Times New Roman"/>
                <w:sz w:val="20"/>
              </w:rPr>
              <w:t>нутренний аудит в соответствии с ежегодным планом, утверждаемым руководителем субъекта розничной торговли, не реже 1 раза в полгода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1984" w:type="dxa"/>
            <w:gridSpan w:val="3"/>
          </w:tcPr>
          <w:p w:rsidR="00343E7E" w:rsidRPr="006F6F4C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37E96">
              <w:rPr>
                <w:rFonts w:ascii="Times New Roman" w:hAnsi="Times New Roman" w:cs="Times New Roman"/>
                <w:sz w:val="20"/>
              </w:rPr>
              <w:t>пункт 41 Правил надлежащей аптечной практики</w:t>
            </w:r>
          </w:p>
        </w:tc>
        <w:tc>
          <w:tcPr>
            <w:tcW w:w="425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2B4D2A" w:rsidTr="005445FE">
        <w:trPr>
          <w:gridAfter w:val="1"/>
          <w:wAfter w:w="28" w:type="dxa"/>
        </w:trPr>
        <w:tc>
          <w:tcPr>
            <w:tcW w:w="16019" w:type="dxa"/>
            <w:gridSpan w:val="33"/>
          </w:tcPr>
          <w:p w:rsidR="00343E7E" w:rsidRDefault="00343E7E" w:rsidP="00735BD3">
            <w:pPr>
              <w:pStyle w:val="ConsPlusNonformat"/>
              <w:ind w:right="978"/>
              <w:jc w:val="center"/>
              <w:rPr>
                <w:rFonts w:ascii="Times New Roman" w:hAnsi="Times New Roman" w:cs="Times New Roman"/>
                <w:b/>
              </w:rPr>
            </w:pPr>
            <w:r w:rsidRPr="002B4D2A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2B4D2A">
              <w:rPr>
                <w:rFonts w:ascii="Times New Roman" w:hAnsi="Times New Roman" w:cs="Times New Roman"/>
                <w:b/>
              </w:rPr>
              <w:t>. Управление деятельностью, передаваемой для выполнения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2B4D2A">
              <w:rPr>
                <w:rFonts w:ascii="Times New Roman" w:hAnsi="Times New Roman" w:cs="Times New Roman"/>
                <w:b/>
              </w:rPr>
              <w:t>другому лицу (аутсорсинг)</w:t>
            </w:r>
          </w:p>
          <w:p w:rsidR="00343E7E" w:rsidRPr="002B4D2A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C7336">
              <w:rPr>
                <w:rFonts w:ascii="Times New Roman" w:hAnsi="Times New Roman" w:cs="Times New Roman"/>
                <w:sz w:val="20"/>
              </w:rPr>
              <w:t>Система качества включает в себя контроль и анализ деятельности, переданной на аутсорсинг</w:t>
            </w:r>
            <w:r>
              <w:rPr>
                <w:rFonts w:ascii="Times New Roman" w:hAnsi="Times New Roman" w:cs="Times New Roman"/>
                <w:sz w:val="20"/>
              </w:rPr>
              <w:t xml:space="preserve"> и</w:t>
            </w:r>
            <w:r>
              <w:t xml:space="preserve"> </w:t>
            </w:r>
            <w:r w:rsidRPr="00D4683E">
              <w:rPr>
                <w:rFonts w:ascii="Times New Roman" w:hAnsi="Times New Roman" w:cs="Times New Roman"/>
                <w:sz w:val="20"/>
              </w:rPr>
              <w:t>относящейся к приобретению, хранению, транспортировке, поставке или экспорту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4F2262" w:rsidRDefault="00343E7E" w:rsidP="00DB65E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C7336">
              <w:rPr>
                <w:rFonts w:ascii="Times New Roman" w:hAnsi="Times New Roman" w:cs="Times New Roman"/>
              </w:rPr>
              <w:t>пункты 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C7336">
              <w:rPr>
                <w:rFonts w:ascii="Times New Roman" w:hAnsi="Times New Roman" w:cs="Times New Roman"/>
              </w:rPr>
              <w:t>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F2262">
              <w:rPr>
                <w:rFonts w:ascii="Times New Roman" w:hAnsi="Times New Roman" w:cs="Times New Roman"/>
                <w:sz w:val="20"/>
              </w:rPr>
              <w:t>Заключен ли</w:t>
            </w:r>
            <w:r>
              <w:rPr>
                <w:rFonts w:ascii="Times New Roman" w:hAnsi="Times New Roman" w:cs="Times New Roman"/>
                <w:sz w:val="20"/>
              </w:rPr>
              <w:t xml:space="preserve"> письменный </w:t>
            </w:r>
            <w:r w:rsidRPr="004F2262">
              <w:rPr>
                <w:rFonts w:ascii="Times New Roman" w:hAnsi="Times New Roman" w:cs="Times New Roman"/>
                <w:sz w:val="20"/>
              </w:rPr>
              <w:t>договор</w:t>
            </w:r>
            <w:r>
              <w:t xml:space="preserve"> </w:t>
            </w:r>
            <w:r w:rsidRPr="002B4D2A">
              <w:rPr>
                <w:rFonts w:ascii="Times New Roman" w:hAnsi="Times New Roman" w:cs="Times New Roman"/>
                <w:sz w:val="20"/>
              </w:rPr>
              <w:t>между дистрибьютором-заказчиком и исполнителем</w:t>
            </w:r>
            <w:r w:rsidRPr="004F2262">
              <w:rPr>
                <w:rFonts w:ascii="Times New Roman" w:hAnsi="Times New Roman" w:cs="Times New Roman"/>
                <w:sz w:val="20"/>
              </w:rPr>
              <w:t>, по которому осуществляется передача деятельности на аутсорсинг с указанием обязанностей каждой из сторон, порядка действий и ответственности сторон?</w:t>
            </w:r>
          </w:p>
        </w:tc>
        <w:tc>
          <w:tcPr>
            <w:tcW w:w="2131" w:type="dxa"/>
            <w:gridSpan w:val="5"/>
          </w:tcPr>
          <w:p w:rsidR="00343E7E" w:rsidRPr="004F2262" w:rsidRDefault="00343E7E" w:rsidP="00DB65E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44B1E">
              <w:rPr>
                <w:rFonts w:ascii="Times New Roman" w:hAnsi="Times New Roman" w:cs="Times New Roman"/>
              </w:rPr>
              <w:t>пункт</w:t>
            </w:r>
            <w:r>
              <w:rPr>
                <w:rFonts w:ascii="Times New Roman" w:hAnsi="Times New Roman" w:cs="Times New Roman"/>
              </w:rPr>
              <w:t>ы</w:t>
            </w:r>
            <w:r w:rsidRPr="00E44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12, 110 - 112</w:t>
            </w:r>
            <w:r w:rsidRPr="00E44B1E">
              <w:rPr>
                <w:rFonts w:ascii="Times New Roman" w:hAnsi="Times New Roman" w:cs="Times New Roman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B4D2A">
              <w:rPr>
                <w:rFonts w:ascii="Times New Roman" w:hAnsi="Times New Roman" w:cs="Times New Roman"/>
                <w:sz w:val="20"/>
              </w:rPr>
              <w:t>Периодичность проведения проверок деятельности, переданной на аутсорсинг</w:t>
            </w:r>
            <w:r>
              <w:rPr>
                <w:rFonts w:ascii="Times New Roman" w:hAnsi="Times New Roman" w:cs="Times New Roman"/>
                <w:sz w:val="20"/>
              </w:rPr>
              <w:t>, определяется на основании анализа рисков?</w:t>
            </w:r>
          </w:p>
        </w:tc>
        <w:tc>
          <w:tcPr>
            <w:tcW w:w="2131" w:type="dxa"/>
            <w:gridSpan w:val="5"/>
          </w:tcPr>
          <w:p w:rsidR="00343E7E" w:rsidRPr="00E44B1E" w:rsidRDefault="00343E7E" w:rsidP="00DB65EE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2B4D2A">
              <w:rPr>
                <w:rFonts w:ascii="Times New Roman" w:hAnsi="Times New Roman" w:cs="Times New Roman"/>
              </w:rPr>
              <w:t xml:space="preserve">пункт </w:t>
            </w:r>
            <w:r>
              <w:rPr>
                <w:rFonts w:ascii="Times New Roman" w:hAnsi="Times New Roman" w:cs="Times New Roman"/>
              </w:rPr>
              <w:t>111</w:t>
            </w:r>
            <w:r w:rsidRPr="002B4D2A">
              <w:rPr>
                <w:rFonts w:ascii="Times New Roman" w:hAnsi="Times New Roman" w:cs="Times New Roman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F2262">
              <w:rPr>
                <w:rFonts w:ascii="Times New Roman" w:hAnsi="Times New Roman" w:cs="Times New Roman"/>
                <w:sz w:val="20"/>
              </w:rPr>
              <w:t>Исполняет ли обязательства по договору аутсорсинга квалифицированный персонал?</w:t>
            </w:r>
          </w:p>
        </w:tc>
        <w:tc>
          <w:tcPr>
            <w:tcW w:w="2131" w:type="dxa"/>
            <w:gridSpan w:val="5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85A7F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113</w:t>
            </w:r>
            <w:r w:rsidRPr="00685A7F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F2262">
              <w:rPr>
                <w:rFonts w:ascii="Times New Roman" w:hAnsi="Times New Roman" w:cs="Times New Roman"/>
                <w:sz w:val="20"/>
              </w:rPr>
              <w:t>Имеются ли помещения, которые необходимы для исполнения обязательств по договору аутсорсинга (одно из условий договора аутсорсинга)?</w:t>
            </w:r>
          </w:p>
        </w:tc>
        <w:tc>
          <w:tcPr>
            <w:tcW w:w="2131" w:type="dxa"/>
            <w:gridSpan w:val="5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85A7F">
              <w:rPr>
                <w:rFonts w:ascii="Times New Roman" w:hAnsi="Times New Roman" w:cs="Times New Roman"/>
                <w:sz w:val="20"/>
              </w:rPr>
              <w:t>пункт 113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F2262">
              <w:rPr>
                <w:rFonts w:ascii="Times New Roman" w:hAnsi="Times New Roman" w:cs="Times New Roman"/>
                <w:sz w:val="20"/>
              </w:rPr>
              <w:t>Имеется ли оборудование, которое необходимо для исполнения обязательств по договору аутсорсинга (одно из условий договора аутсорсинга)?</w:t>
            </w:r>
          </w:p>
        </w:tc>
        <w:tc>
          <w:tcPr>
            <w:tcW w:w="2131" w:type="dxa"/>
            <w:gridSpan w:val="5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85A7F">
              <w:rPr>
                <w:rFonts w:ascii="Times New Roman" w:hAnsi="Times New Roman" w:cs="Times New Roman"/>
                <w:sz w:val="20"/>
              </w:rPr>
              <w:t>пункт 113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B4D2A">
              <w:rPr>
                <w:rFonts w:ascii="Times New Roman" w:hAnsi="Times New Roman" w:cs="Times New Roman"/>
                <w:sz w:val="20"/>
              </w:rPr>
              <w:t>Име</w:t>
            </w:r>
            <w:r>
              <w:rPr>
                <w:rFonts w:ascii="Times New Roman" w:hAnsi="Times New Roman" w:cs="Times New Roman"/>
                <w:sz w:val="20"/>
              </w:rPr>
              <w:t>ю</w:t>
            </w:r>
            <w:r w:rsidRPr="002B4D2A">
              <w:rPr>
                <w:rFonts w:ascii="Times New Roman" w:hAnsi="Times New Roman" w:cs="Times New Roman"/>
                <w:sz w:val="20"/>
              </w:rPr>
              <w:t>тся ли документированные процедуры, котор</w:t>
            </w:r>
            <w:r>
              <w:rPr>
                <w:rFonts w:ascii="Times New Roman" w:hAnsi="Times New Roman" w:cs="Times New Roman"/>
                <w:sz w:val="20"/>
              </w:rPr>
              <w:t>ые</w:t>
            </w:r>
            <w:r w:rsidRPr="002B4D2A">
              <w:rPr>
                <w:rFonts w:ascii="Times New Roman" w:hAnsi="Times New Roman" w:cs="Times New Roman"/>
                <w:sz w:val="20"/>
              </w:rPr>
              <w:t xml:space="preserve"> необходим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2B4D2A">
              <w:rPr>
                <w:rFonts w:ascii="Times New Roman" w:hAnsi="Times New Roman" w:cs="Times New Roman"/>
                <w:sz w:val="20"/>
              </w:rPr>
              <w:t xml:space="preserve"> для исполнения обязательств по договору аутсорсинга (одно из условий договора аутсорсинга)?</w:t>
            </w:r>
          </w:p>
        </w:tc>
        <w:tc>
          <w:tcPr>
            <w:tcW w:w="2131" w:type="dxa"/>
            <w:gridSpan w:val="5"/>
          </w:tcPr>
          <w:p w:rsidR="00343E7E" w:rsidRPr="00685A7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C7336">
              <w:rPr>
                <w:rFonts w:ascii="Times New Roman" w:hAnsi="Times New Roman" w:cs="Times New Roman"/>
                <w:sz w:val="20"/>
              </w:rPr>
              <w:t>пункт 113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F2262">
              <w:rPr>
                <w:rFonts w:ascii="Times New Roman" w:hAnsi="Times New Roman" w:cs="Times New Roman"/>
                <w:sz w:val="20"/>
              </w:rPr>
              <w:t>Осведомляется ли документально исполнитель по договору аутсорсинга (одно из условий договора аутсорсинга) обо всех факторах, связанных с лекарственными препаратами или деятельностью, передаваемой на аутсорсинг, которые могут представлять опасность для его помещений, оборудования, персонала?</w:t>
            </w:r>
          </w:p>
        </w:tc>
        <w:tc>
          <w:tcPr>
            <w:tcW w:w="2131" w:type="dxa"/>
            <w:gridSpan w:val="5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пункты 115 - 116</w:t>
            </w:r>
            <w:r>
              <w:t xml:space="preserve"> </w:t>
            </w:r>
            <w:r w:rsidRPr="00685A7F">
              <w:rPr>
                <w:rFonts w:ascii="Times New Roman" w:hAnsi="Times New Roman" w:cs="Times New Roman"/>
                <w:sz w:val="20"/>
              </w:rPr>
              <w:t>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9F61C8" w:rsidTr="005445FE">
        <w:trPr>
          <w:gridAfter w:val="1"/>
          <w:wAfter w:w="28" w:type="dxa"/>
        </w:trPr>
        <w:tc>
          <w:tcPr>
            <w:tcW w:w="16019" w:type="dxa"/>
            <w:gridSpan w:val="33"/>
          </w:tcPr>
          <w:p w:rsidR="00343E7E" w:rsidRDefault="00343E7E" w:rsidP="00735BD3">
            <w:pPr>
              <w:pStyle w:val="ConsPlusNonformat"/>
              <w:ind w:right="97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Pr="009F61C8">
              <w:rPr>
                <w:rFonts w:ascii="Times New Roman" w:hAnsi="Times New Roman" w:cs="Times New Roman"/>
                <w:b/>
              </w:rPr>
              <w:t>Персонал</w:t>
            </w:r>
          </w:p>
          <w:p w:rsidR="00343E7E" w:rsidRPr="009F61C8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307F9B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07F9B">
              <w:rPr>
                <w:rFonts w:ascii="Times New Roman" w:hAnsi="Times New Roman" w:cs="Times New Roman"/>
                <w:sz w:val="20"/>
              </w:rPr>
              <w:t>Имеется ли у субъекта обращения лекарственных средств необходимый персонал?</w:t>
            </w:r>
          </w:p>
        </w:tc>
        <w:tc>
          <w:tcPr>
            <w:tcW w:w="2131" w:type="dxa"/>
            <w:gridSpan w:val="5"/>
          </w:tcPr>
          <w:p w:rsidR="00343E7E" w:rsidRPr="00307F9B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07F9B">
              <w:rPr>
                <w:rFonts w:ascii="Times New Roman" w:hAnsi="Times New Roman" w:cs="Times New Roman"/>
                <w:sz w:val="20"/>
              </w:rPr>
              <w:t>пункты 16, 22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07F9B">
              <w:rPr>
                <w:rFonts w:ascii="Times New Roman" w:hAnsi="Times New Roman" w:cs="Times New Roman"/>
                <w:sz w:val="20"/>
              </w:rPr>
              <w:t xml:space="preserve">Правил надлежащей </w:t>
            </w:r>
            <w:r w:rsidRPr="00307F9B">
              <w:rPr>
                <w:rFonts w:ascii="Times New Roman" w:hAnsi="Times New Roman" w:cs="Times New Roman"/>
                <w:sz w:val="20"/>
              </w:rPr>
              <w:lastRenderedPageBreak/>
              <w:t>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307F9B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Утверждена ли о</w:t>
            </w:r>
            <w:r w:rsidRPr="00E3794B">
              <w:rPr>
                <w:rFonts w:ascii="Times New Roman" w:hAnsi="Times New Roman" w:cs="Times New Roman"/>
                <w:sz w:val="20"/>
              </w:rPr>
              <w:t xml:space="preserve">рганизационная структура дистрибьютора </w:t>
            </w:r>
            <w:r>
              <w:rPr>
                <w:rFonts w:ascii="Times New Roman" w:hAnsi="Times New Roman" w:cs="Times New Roman"/>
                <w:sz w:val="20"/>
              </w:rPr>
              <w:t>в виде схемы?</w:t>
            </w:r>
          </w:p>
        </w:tc>
        <w:tc>
          <w:tcPr>
            <w:tcW w:w="2131" w:type="dxa"/>
            <w:gridSpan w:val="5"/>
          </w:tcPr>
          <w:p w:rsidR="00343E7E" w:rsidRPr="00307F9B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3794B">
              <w:rPr>
                <w:rFonts w:ascii="Times New Roman" w:hAnsi="Times New Roman" w:cs="Times New Roman"/>
                <w:sz w:val="20"/>
              </w:rPr>
              <w:t xml:space="preserve">пункты </w:t>
            </w:r>
            <w:r>
              <w:rPr>
                <w:rFonts w:ascii="Times New Roman" w:hAnsi="Times New Roman" w:cs="Times New Roman"/>
                <w:sz w:val="20"/>
              </w:rPr>
              <w:t>23</w:t>
            </w:r>
            <w:r w:rsidRPr="00E3794B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E3794B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3794B">
              <w:rPr>
                <w:rFonts w:ascii="Times New Roman" w:hAnsi="Times New Roman" w:cs="Times New Roman"/>
                <w:sz w:val="20"/>
              </w:rPr>
              <w:t xml:space="preserve">Закреплены ли в должностных инструкциях обязанности и ответственность работников субъекта обращения лекарственных препаратов, в том числе ответственного лица? 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3794B">
              <w:rPr>
                <w:rFonts w:ascii="Times New Roman" w:hAnsi="Times New Roman" w:cs="Times New Roman"/>
                <w:sz w:val="20"/>
              </w:rPr>
              <w:t>пункты 16, 24 Правил надлежащей дистрибьюторской практики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E3794B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13 </w:t>
            </w:r>
            <w:r w:rsidRPr="00A568F2">
              <w:rPr>
                <w:rFonts w:ascii="Times New Roman" w:hAnsi="Times New Roman" w:cs="Times New Roman"/>
                <w:sz w:val="20"/>
              </w:rPr>
              <w:t>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BB0FA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B0FA0">
              <w:rPr>
                <w:rFonts w:ascii="Times New Roman" w:hAnsi="Times New Roman" w:cs="Times New Roman"/>
                <w:sz w:val="20"/>
              </w:rPr>
              <w:t>Проводятся ли подготовки (инструктажи) персонала в соответствии с планом-графиком?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B0FA0">
              <w:rPr>
                <w:rFonts w:ascii="Times New Roman" w:hAnsi="Times New Roman" w:cs="Times New Roman"/>
                <w:sz w:val="20"/>
              </w:rPr>
              <w:t>пункты 25 - 27 Правил надлежащей дистрибьюторской практики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BB0FA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16A63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516A6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10, 11</w:t>
            </w:r>
            <w:r w:rsidRPr="00516A63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BB0FA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B0FA0">
              <w:rPr>
                <w:rFonts w:ascii="Times New Roman" w:hAnsi="Times New Roman" w:cs="Times New Roman"/>
                <w:sz w:val="20"/>
              </w:rPr>
              <w:t>Обучение персонала проходит на основании письменно оформленных процедур и программы обучения?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B0FA0">
              <w:rPr>
                <w:rFonts w:ascii="Times New Roman" w:hAnsi="Times New Roman" w:cs="Times New Roman"/>
                <w:sz w:val="20"/>
              </w:rPr>
              <w:t>пункт 25 Правил надлежащей дистрибьюторской практики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BB0FA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16A63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516A6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10, 11</w:t>
            </w:r>
            <w:r w:rsidRPr="00516A63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BB0FA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B0FA0">
              <w:rPr>
                <w:rFonts w:ascii="Times New Roman" w:hAnsi="Times New Roman" w:cs="Times New Roman"/>
                <w:sz w:val="20"/>
              </w:rPr>
              <w:t>Прошел ли персонал, работающий с продукцией, в отношении которой установлены более жесткие условия обращения, специальную подготовку?</w:t>
            </w:r>
          </w:p>
        </w:tc>
        <w:tc>
          <w:tcPr>
            <w:tcW w:w="2131" w:type="dxa"/>
            <w:gridSpan w:val="5"/>
          </w:tcPr>
          <w:p w:rsidR="00343E7E" w:rsidRPr="00BB0FA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B0FA0">
              <w:rPr>
                <w:rFonts w:ascii="Times New Roman" w:hAnsi="Times New Roman" w:cs="Times New Roman"/>
                <w:sz w:val="20"/>
              </w:rPr>
              <w:t>пункт 26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BB0FA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B0FA0">
              <w:rPr>
                <w:rFonts w:ascii="Times New Roman" w:hAnsi="Times New Roman" w:cs="Times New Roman"/>
                <w:sz w:val="20"/>
              </w:rPr>
              <w:t>Хранятся ли записи о проведении обучения и об эффективности обучения?</w:t>
            </w:r>
          </w:p>
        </w:tc>
        <w:tc>
          <w:tcPr>
            <w:tcW w:w="2131" w:type="dxa"/>
            <w:gridSpan w:val="5"/>
          </w:tcPr>
          <w:p w:rsidR="00343E7E" w:rsidRPr="00BB0FA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B0FA0">
              <w:rPr>
                <w:rFonts w:ascii="Times New Roman" w:hAnsi="Times New Roman" w:cs="Times New Roman"/>
                <w:sz w:val="20"/>
              </w:rPr>
              <w:t>пункт 27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20433B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0433B">
              <w:rPr>
                <w:rFonts w:ascii="Times New Roman" w:hAnsi="Times New Roman" w:cs="Times New Roman"/>
                <w:sz w:val="20"/>
              </w:rPr>
              <w:t>Установлены ли процедуры по гигиене труда и личной гигиене работников, применимые к осуществляемой деятельности?</w:t>
            </w:r>
          </w:p>
        </w:tc>
        <w:tc>
          <w:tcPr>
            <w:tcW w:w="2131" w:type="dxa"/>
            <w:gridSpan w:val="5"/>
          </w:tcPr>
          <w:p w:rsidR="00343E7E" w:rsidRPr="0020433B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0433B">
              <w:rPr>
                <w:rFonts w:ascii="Times New Roman" w:hAnsi="Times New Roman" w:cs="Times New Roman"/>
                <w:sz w:val="20"/>
              </w:rPr>
              <w:t xml:space="preserve">пункт 28 Правил надлежащей дистрибьюторской </w:t>
            </w:r>
            <w:r w:rsidRPr="0020433B">
              <w:rPr>
                <w:rFonts w:ascii="Times New Roman" w:hAnsi="Times New Roman" w:cs="Times New Roman"/>
                <w:sz w:val="20"/>
              </w:rPr>
              <w:lastRenderedPageBreak/>
              <w:t>практики</w:t>
            </w:r>
          </w:p>
        </w:tc>
        <w:tc>
          <w:tcPr>
            <w:tcW w:w="427" w:type="dxa"/>
            <w:gridSpan w:val="3"/>
          </w:tcPr>
          <w:p w:rsidR="00343E7E" w:rsidRPr="0020433B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20433B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20433B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Внедряются ли н</w:t>
            </w:r>
            <w:r w:rsidRPr="00A568F2">
              <w:rPr>
                <w:rFonts w:ascii="Times New Roman" w:hAnsi="Times New Roman" w:cs="Times New Roman"/>
                <w:sz w:val="20"/>
              </w:rPr>
              <w:t>а период испытательского срока работников в соответствии с локальными актами субъек</w:t>
            </w:r>
            <w:r>
              <w:rPr>
                <w:rFonts w:ascii="Times New Roman" w:hAnsi="Times New Roman" w:cs="Times New Roman"/>
                <w:sz w:val="20"/>
              </w:rPr>
              <w:t>та розничной торговли</w:t>
            </w:r>
            <w:r w:rsidRPr="00A568F2">
              <w:rPr>
                <w:rFonts w:ascii="Times New Roman" w:hAnsi="Times New Roman" w:cs="Times New Roman"/>
                <w:sz w:val="20"/>
              </w:rPr>
              <w:t xml:space="preserve"> мероприятия по адаптации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20433B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568F2">
              <w:rPr>
                <w:rFonts w:ascii="Times New Roman" w:hAnsi="Times New Roman" w:cs="Times New Roman"/>
                <w:sz w:val="20"/>
              </w:rPr>
              <w:t>пункты 10, 11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20433B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20433B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7D37B2" w:rsidTr="005445FE">
        <w:trPr>
          <w:gridAfter w:val="1"/>
          <w:wAfter w:w="28" w:type="dxa"/>
        </w:trPr>
        <w:tc>
          <w:tcPr>
            <w:tcW w:w="16019" w:type="dxa"/>
            <w:gridSpan w:val="33"/>
          </w:tcPr>
          <w:p w:rsidR="00343E7E" w:rsidRDefault="00343E7E" w:rsidP="00735BD3">
            <w:pPr>
              <w:pStyle w:val="ConsPlusNonformat"/>
              <w:ind w:right="97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7D37B2">
              <w:rPr>
                <w:rFonts w:ascii="Times New Roman" w:hAnsi="Times New Roman" w:cs="Times New Roman"/>
                <w:b/>
              </w:rPr>
              <w:t>. Помещения и (или) зоны для хранения лекарственных средств</w:t>
            </w:r>
          </w:p>
          <w:p w:rsidR="00343E7E" w:rsidRPr="007D37B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11689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1B4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B4BFE">
              <w:rPr>
                <w:rFonts w:ascii="Times New Roman" w:hAnsi="Times New Roman" w:cs="Times New Roman"/>
                <w:sz w:val="20"/>
              </w:rPr>
              <w:t>Имеет ли организаци</w:t>
            </w:r>
            <w:r>
              <w:rPr>
                <w:rFonts w:ascii="Times New Roman" w:hAnsi="Times New Roman" w:cs="Times New Roman"/>
                <w:sz w:val="20"/>
              </w:rPr>
              <w:t>я</w:t>
            </w:r>
            <w:r w:rsidRPr="001B4BFE">
              <w:rPr>
                <w:rFonts w:ascii="Times New Roman" w:hAnsi="Times New Roman" w:cs="Times New Roman"/>
                <w:sz w:val="20"/>
              </w:rPr>
              <w:t xml:space="preserve"> оптовой торговли лекарственными чистые и сухие, пригодные помещения для осуществления деятельности по хранению и распространению лекарственных препаратов?</w:t>
            </w:r>
          </w:p>
        </w:tc>
        <w:tc>
          <w:tcPr>
            <w:tcW w:w="2131" w:type="dxa"/>
            <w:gridSpan w:val="5"/>
          </w:tcPr>
          <w:p w:rsidR="00343E7E" w:rsidRPr="001B4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B4BFE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1B4BFE">
              <w:rPr>
                <w:rFonts w:ascii="Times New Roman" w:hAnsi="Times New Roman" w:cs="Times New Roman"/>
                <w:sz w:val="20"/>
              </w:rPr>
              <w:t xml:space="preserve"> 29</w:t>
            </w:r>
            <w:r>
              <w:rPr>
                <w:rFonts w:ascii="Times New Roman" w:hAnsi="Times New Roman" w:cs="Times New Roman"/>
                <w:sz w:val="20"/>
              </w:rPr>
              <w:t>, 31, 35</w:t>
            </w:r>
            <w:r w:rsidRPr="001B4BFE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11689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1B4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BF09A2">
              <w:rPr>
                <w:rFonts w:ascii="Times New Roman" w:hAnsi="Times New Roman" w:cs="Times New Roman"/>
                <w:sz w:val="20"/>
              </w:rPr>
              <w:t>беспеч</w:t>
            </w:r>
            <w:r>
              <w:rPr>
                <w:rFonts w:ascii="Times New Roman" w:hAnsi="Times New Roman" w:cs="Times New Roman"/>
                <w:sz w:val="20"/>
              </w:rPr>
              <w:t>ена ли</w:t>
            </w:r>
            <w:r w:rsidRPr="00BF09A2">
              <w:rPr>
                <w:rFonts w:ascii="Times New Roman" w:hAnsi="Times New Roman" w:cs="Times New Roman"/>
                <w:sz w:val="20"/>
              </w:rPr>
              <w:t xml:space="preserve"> защит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BF09A2">
              <w:rPr>
                <w:rFonts w:ascii="Times New Roman" w:hAnsi="Times New Roman" w:cs="Times New Roman"/>
                <w:sz w:val="20"/>
              </w:rPr>
              <w:t xml:space="preserve"> от проникновения насекомых, грызунов или других животных</w:t>
            </w:r>
            <w:r>
              <w:rPr>
                <w:rFonts w:ascii="Times New Roman" w:hAnsi="Times New Roman" w:cs="Times New Roman"/>
                <w:sz w:val="20"/>
              </w:rPr>
              <w:t xml:space="preserve"> в помещения для хранения?</w:t>
            </w:r>
          </w:p>
        </w:tc>
        <w:tc>
          <w:tcPr>
            <w:tcW w:w="2131" w:type="dxa"/>
            <w:gridSpan w:val="5"/>
          </w:tcPr>
          <w:p w:rsidR="00343E7E" w:rsidRPr="001B4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F09A2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36</w:t>
            </w:r>
            <w:r w:rsidRPr="00BF09A2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11689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Разработана ли </w:t>
            </w:r>
            <w:r w:rsidRPr="00BF09A2">
              <w:rPr>
                <w:rFonts w:ascii="Times New Roman" w:hAnsi="Times New Roman" w:cs="Times New Roman"/>
                <w:sz w:val="20"/>
              </w:rPr>
              <w:t>программа профилактического контроля вредителей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BF09A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F09A2">
              <w:rPr>
                <w:rFonts w:ascii="Times New Roman" w:hAnsi="Times New Roman" w:cs="Times New Roman"/>
                <w:sz w:val="20"/>
              </w:rPr>
              <w:t>пункт 36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Определяется ли в</w:t>
            </w:r>
            <w:r w:rsidRPr="00116892">
              <w:rPr>
                <w:rFonts w:ascii="Times New Roman" w:hAnsi="Times New Roman" w:cs="Times New Roman"/>
                <w:sz w:val="20"/>
              </w:rPr>
              <w:t xml:space="preserve"> организации оптовой торг</w:t>
            </w:r>
            <w:r>
              <w:rPr>
                <w:rFonts w:ascii="Times New Roman" w:hAnsi="Times New Roman" w:cs="Times New Roman"/>
                <w:sz w:val="20"/>
              </w:rPr>
              <w:t>овли лекарственными средствами п</w:t>
            </w:r>
            <w:r w:rsidRPr="00116892">
              <w:rPr>
                <w:rFonts w:ascii="Times New Roman" w:hAnsi="Times New Roman" w:cs="Times New Roman"/>
                <w:sz w:val="20"/>
              </w:rPr>
              <w:t>лощадь помещений для хранения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116892">
              <w:rPr>
                <w:rFonts w:ascii="Times New Roman" w:hAnsi="Times New Roman" w:cs="Times New Roman"/>
                <w:sz w:val="20"/>
              </w:rPr>
              <w:t>за исключением административно-бытовых, исходя из объема</w:t>
            </w:r>
            <w:r>
              <w:rPr>
                <w:rFonts w:ascii="Times New Roman" w:hAnsi="Times New Roman" w:cs="Times New Roman"/>
                <w:sz w:val="20"/>
              </w:rPr>
              <w:t xml:space="preserve"> хранимых лекарственных средств?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6 Правил хранения;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882DE8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B4BFE">
              <w:rPr>
                <w:rFonts w:ascii="Times New Roman" w:hAnsi="Times New Roman" w:cs="Times New Roman"/>
                <w:sz w:val="20"/>
              </w:rPr>
              <w:t>пункт 30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4F226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16892">
              <w:rPr>
                <w:rFonts w:ascii="Times New Roman" w:hAnsi="Times New Roman" w:cs="Times New Roman"/>
                <w:sz w:val="20"/>
              </w:rPr>
              <w:t>В организации оптовой торговли лекарственными средствами площадь помещений для хранения лекарственных средств, за исключением административно-бытовых, составля</w:t>
            </w:r>
            <w:r>
              <w:rPr>
                <w:rFonts w:ascii="Times New Roman" w:hAnsi="Times New Roman" w:cs="Times New Roman"/>
                <w:sz w:val="20"/>
              </w:rPr>
              <w:t>ет</w:t>
            </w:r>
            <w:r w:rsidRPr="00116892">
              <w:rPr>
                <w:rFonts w:ascii="Times New Roman" w:hAnsi="Times New Roman" w:cs="Times New Roman"/>
                <w:sz w:val="20"/>
              </w:rPr>
              <w:t xml:space="preserve"> не менее 150 кв. м.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882DE8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87FFE">
              <w:rPr>
                <w:rFonts w:ascii="Times New Roman" w:hAnsi="Times New Roman" w:cs="Times New Roman"/>
                <w:sz w:val="20"/>
              </w:rPr>
              <w:t>пункт 6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11689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Отделены ли к</w:t>
            </w:r>
            <w:r w:rsidRPr="000E04C5">
              <w:rPr>
                <w:rFonts w:ascii="Times New Roman" w:hAnsi="Times New Roman" w:cs="Times New Roman"/>
                <w:sz w:val="20"/>
              </w:rPr>
              <w:t>омнаты отдыха, гардеробные комнаты, душевые и туалеты для работников от зон хранения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787F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37</w:t>
            </w:r>
            <w:r w:rsidRPr="000E04C5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11689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87FFE">
              <w:rPr>
                <w:rFonts w:ascii="Times New Roman" w:hAnsi="Times New Roman" w:cs="Times New Roman"/>
                <w:sz w:val="20"/>
              </w:rPr>
              <w:t>Помещения и (или) зоны для хранения лекарственных средств функционально объединены в единый блок, изолированный от иных помещений и (или) зон, не предназначенных для хранения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87FFE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787FFE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787F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30 </w:t>
            </w:r>
            <w:r w:rsidRPr="001B4BFE">
              <w:rPr>
                <w:rFonts w:ascii="Times New Roman" w:hAnsi="Times New Roman" w:cs="Times New Roman"/>
                <w:sz w:val="20"/>
              </w:rPr>
              <w:t xml:space="preserve">Правил надлежащей дистрибьюторской </w:t>
            </w:r>
            <w:r w:rsidRPr="001B4BFE">
              <w:rPr>
                <w:rFonts w:ascii="Times New Roman" w:hAnsi="Times New Roman" w:cs="Times New Roman"/>
                <w:sz w:val="20"/>
              </w:rPr>
              <w:lastRenderedPageBreak/>
              <w:t>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787F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Располагаются ли в</w:t>
            </w:r>
            <w:r w:rsidRPr="00AC6AFC">
              <w:rPr>
                <w:rFonts w:ascii="Times New Roman" w:hAnsi="Times New Roman" w:cs="Times New Roman"/>
                <w:sz w:val="20"/>
              </w:rPr>
              <w:t>се помещения субъекта розничной торговли в здании (строении) и функционально объед</w:t>
            </w:r>
            <w:r>
              <w:rPr>
                <w:rFonts w:ascii="Times New Roman" w:hAnsi="Times New Roman" w:cs="Times New Roman"/>
                <w:sz w:val="20"/>
              </w:rPr>
              <w:t>инены</w:t>
            </w:r>
            <w:r w:rsidRPr="00AC6AFC">
              <w:rPr>
                <w:rFonts w:ascii="Times New Roman" w:hAnsi="Times New Roman" w:cs="Times New Roman"/>
                <w:sz w:val="20"/>
              </w:rPr>
              <w:t>, изолир</w:t>
            </w:r>
            <w:r>
              <w:rPr>
                <w:rFonts w:ascii="Times New Roman" w:hAnsi="Times New Roman" w:cs="Times New Roman"/>
                <w:sz w:val="20"/>
              </w:rPr>
              <w:t>ованы</w:t>
            </w:r>
            <w:r w:rsidRPr="00AC6AFC">
              <w:rPr>
                <w:rFonts w:ascii="Times New Roman" w:hAnsi="Times New Roman" w:cs="Times New Roman"/>
                <w:sz w:val="20"/>
              </w:rPr>
              <w:t xml:space="preserve"> от других организаций и обеспечивают отсутствие несанкционированного доступа посторонних лиц в помещения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  <w:r w:rsidRPr="00AC6AF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1" w:type="dxa"/>
            <w:gridSpan w:val="5"/>
          </w:tcPr>
          <w:p w:rsidR="00343E7E" w:rsidRPr="00787F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18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Размещено ли </w:t>
            </w:r>
            <w:r w:rsidRPr="0055533C">
              <w:rPr>
                <w:rFonts w:ascii="Times New Roman" w:hAnsi="Times New Roman" w:cs="Times New Roman"/>
                <w:sz w:val="20"/>
              </w:rPr>
              <w:t>субъект</w:t>
            </w:r>
            <w:r>
              <w:rPr>
                <w:rFonts w:ascii="Times New Roman" w:hAnsi="Times New Roman" w:cs="Times New Roman"/>
                <w:sz w:val="20"/>
              </w:rPr>
              <w:t>ом</w:t>
            </w:r>
            <w:r w:rsidRPr="0055533C">
              <w:rPr>
                <w:rFonts w:ascii="Times New Roman" w:hAnsi="Times New Roman" w:cs="Times New Roman"/>
                <w:sz w:val="20"/>
              </w:rPr>
              <w:t xml:space="preserve"> розничной торговли </w:t>
            </w:r>
            <w:r>
              <w:rPr>
                <w:rFonts w:ascii="Times New Roman" w:hAnsi="Times New Roman" w:cs="Times New Roman"/>
                <w:sz w:val="20"/>
              </w:rPr>
              <w:t>в</w:t>
            </w:r>
            <w:r w:rsidRPr="0055533C">
              <w:rPr>
                <w:rFonts w:ascii="Times New Roman" w:hAnsi="Times New Roman" w:cs="Times New Roman"/>
                <w:sz w:val="20"/>
              </w:rPr>
              <w:t xml:space="preserve"> доступном дл</w:t>
            </w:r>
            <w:r>
              <w:rPr>
                <w:rFonts w:ascii="Times New Roman" w:hAnsi="Times New Roman" w:cs="Times New Roman"/>
                <w:sz w:val="20"/>
              </w:rPr>
              <w:t>я ознакомления месте сведения о</w:t>
            </w:r>
            <w:r w:rsidRPr="0055533C">
              <w:rPr>
                <w:rFonts w:ascii="Times New Roman" w:hAnsi="Times New Roman" w:cs="Times New Roman"/>
                <w:sz w:val="20"/>
              </w:rPr>
              <w:t xml:space="preserve"> виде субъекта розничной торговли на русском языке и национальном языке субъекта Российской Федерации (если предусмотрено законодательством субъекта Российской Федерации); полном и (в случае, если имеется) сокращенном наименовании, в том числе фирменном наименовании, и организационно-правовой форме субъекта розничной торговли; режиме работы субъекта розничной торговли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19</w:t>
            </w:r>
            <w:r w:rsidRPr="0055533C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787F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87FFE">
              <w:rPr>
                <w:rFonts w:ascii="Times New Roman" w:hAnsi="Times New Roman" w:cs="Times New Roman"/>
                <w:sz w:val="20"/>
              </w:rPr>
              <w:t>Помещения и (или) зоны для хранения лекарственных средств последовательно взаимосвязаны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787F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33DE0">
              <w:rPr>
                <w:rFonts w:ascii="Times New Roman" w:hAnsi="Times New Roman" w:cs="Times New Roman"/>
                <w:sz w:val="20"/>
              </w:rPr>
              <w:t>пункт 7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787F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87FFE">
              <w:rPr>
                <w:rFonts w:ascii="Times New Roman" w:hAnsi="Times New Roman" w:cs="Times New Roman"/>
                <w:sz w:val="20"/>
              </w:rPr>
              <w:t>Помещения и (или) зоны для хранения лекарственных средств исключа</w:t>
            </w:r>
            <w:r>
              <w:rPr>
                <w:rFonts w:ascii="Times New Roman" w:hAnsi="Times New Roman" w:cs="Times New Roman"/>
                <w:sz w:val="20"/>
              </w:rPr>
              <w:t>ют</w:t>
            </w:r>
            <w:r w:rsidRPr="00787FFE">
              <w:rPr>
                <w:rFonts w:ascii="Times New Roman" w:hAnsi="Times New Roman" w:cs="Times New Roman"/>
                <w:sz w:val="20"/>
              </w:rPr>
              <w:t xml:space="preserve"> пере</w:t>
            </w:r>
            <w:r>
              <w:rPr>
                <w:rFonts w:ascii="Times New Roman" w:hAnsi="Times New Roman" w:cs="Times New Roman"/>
                <w:sz w:val="20"/>
              </w:rPr>
              <w:t>сечение технологических потоков?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33DE0">
              <w:rPr>
                <w:rFonts w:ascii="Times New Roman" w:hAnsi="Times New Roman" w:cs="Times New Roman"/>
                <w:sz w:val="20"/>
              </w:rPr>
              <w:t>пункт 7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787F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33 </w:t>
            </w:r>
            <w:r w:rsidRPr="00037907">
              <w:rPr>
                <w:rFonts w:ascii="Times New Roman" w:hAnsi="Times New Roman" w:cs="Times New Roman"/>
                <w:sz w:val="20"/>
              </w:rPr>
              <w:t>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787F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33DE0">
              <w:rPr>
                <w:rFonts w:ascii="Times New Roman" w:hAnsi="Times New Roman" w:cs="Times New Roman"/>
                <w:sz w:val="20"/>
              </w:rPr>
              <w:t>Проведение погрузочно-разгрузочных работ осуществля</w:t>
            </w:r>
            <w:r>
              <w:rPr>
                <w:rFonts w:ascii="Times New Roman" w:hAnsi="Times New Roman" w:cs="Times New Roman"/>
                <w:sz w:val="20"/>
              </w:rPr>
              <w:t>ется</w:t>
            </w:r>
            <w:r w:rsidRPr="00F33DE0">
              <w:rPr>
                <w:rFonts w:ascii="Times New Roman" w:hAnsi="Times New Roman" w:cs="Times New Roman"/>
                <w:sz w:val="20"/>
              </w:rPr>
              <w:t xml:space="preserve"> при обеспечении защиты от воздействия атмосферных осадков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33DE0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  <w:r w:rsidRPr="00F33DE0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787F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37907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037907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11689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33DE0">
              <w:rPr>
                <w:rFonts w:ascii="Times New Roman" w:hAnsi="Times New Roman" w:cs="Times New Roman"/>
                <w:sz w:val="20"/>
              </w:rPr>
              <w:t>Проведение погрузочно-разгрузочных работ осуществляется при обеспечении защиты от воздействия низких и в</w:t>
            </w:r>
            <w:r>
              <w:rPr>
                <w:rFonts w:ascii="Times New Roman" w:hAnsi="Times New Roman" w:cs="Times New Roman"/>
                <w:sz w:val="20"/>
              </w:rPr>
              <w:t>ысоких температур?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B58E9">
              <w:rPr>
                <w:rFonts w:ascii="Times New Roman" w:hAnsi="Times New Roman" w:cs="Times New Roman"/>
                <w:sz w:val="20"/>
              </w:rPr>
              <w:t>пункт 8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787F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37907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037907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F33DE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Имеются ли помещения и (или) зоны, </w:t>
            </w:r>
            <w:r w:rsidRPr="009F043F">
              <w:rPr>
                <w:rFonts w:ascii="Times New Roman" w:hAnsi="Times New Roman" w:cs="Times New Roman"/>
                <w:sz w:val="20"/>
              </w:rPr>
              <w:t>предназначенные для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855C6">
              <w:rPr>
                <w:rFonts w:ascii="Times New Roman" w:hAnsi="Times New Roman" w:cs="Times New Roman"/>
                <w:sz w:val="20"/>
              </w:rPr>
              <w:t>приемки лекарственных средств с вы</w:t>
            </w:r>
            <w:r>
              <w:rPr>
                <w:rFonts w:ascii="Times New Roman" w:hAnsi="Times New Roman" w:cs="Times New Roman"/>
                <w:sz w:val="20"/>
              </w:rPr>
              <w:t xml:space="preserve">деленной зоной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для очистки тары?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A1C6E">
              <w:rPr>
                <w:rFonts w:ascii="Times New Roman" w:hAnsi="Times New Roman" w:cs="Times New Roman"/>
                <w:sz w:val="20"/>
              </w:rPr>
              <w:lastRenderedPageBreak/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5A1C6E">
              <w:rPr>
                <w:rFonts w:ascii="Times New Roman" w:hAnsi="Times New Roman" w:cs="Times New Roman"/>
                <w:sz w:val="20"/>
              </w:rPr>
              <w:t>» пункт 9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37907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037907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DB58E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20, 36 </w:t>
            </w:r>
            <w:r w:rsidRPr="008175A4">
              <w:rPr>
                <w:rFonts w:ascii="Times New Roman" w:hAnsi="Times New Roman" w:cs="Times New Roman"/>
                <w:sz w:val="20"/>
              </w:rPr>
              <w:t>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F33DE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F043F">
              <w:rPr>
                <w:rFonts w:ascii="Times New Roman" w:hAnsi="Times New Roman" w:cs="Times New Roman"/>
                <w:sz w:val="20"/>
              </w:rPr>
              <w:t>Имеются ли помещения и (или) зоны, предназначенные для основного хранения лекарственных средств?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A1C6E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б</w:t>
            </w:r>
            <w:r w:rsidRPr="005A1C6E">
              <w:rPr>
                <w:rFonts w:ascii="Times New Roman" w:hAnsi="Times New Roman" w:cs="Times New Roman"/>
                <w:sz w:val="20"/>
              </w:rPr>
              <w:t>» пункт 9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175A4">
              <w:rPr>
                <w:rFonts w:ascii="Times New Roman" w:hAnsi="Times New Roman" w:cs="Times New Roman"/>
                <w:sz w:val="20"/>
              </w:rPr>
              <w:t>пункт 20 Правил надлежащей аптечной практики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DB58E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B6EA1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332E5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2E56">
              <w:rPr>
                <w:rFonts w:ascii="Times New Roman" w:hAnsi="Times New Roman" w:cs="Times New Roman"/>
                <w:sz w:val="20"/>
              </w:rPr>
              <w:t>Имеются ли у субъекта розничной торговли помещения и (или) зоны</w:t>
            </w:r>
            <w:r>
              <w:rPr>
                <w:rFonts w:ascii="Times New Roman" w:hAnsi="Times New Roman" w:cs="Times New Roman"/>
                <w:sz w:val="20"/>
              </w:rPr>
              <w:t xml:space="preserve"> для </w:t>
            </w:r>
            <w:r w:rsidRPr="00332E56">
              <w:rPr>
                <w:rFonts w:ascii="Times New Roman" w:hAnsi="Times New Roman" w:cs="Times New Roman"/>
                <w:sz w:val="20"/>
              </w:rPr>
              <w:t>торговли лекарственными препаратами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5A1C6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«а» </w:t>
            </w:r>
            <w:r w:rsidRPr="00332E56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332E56">
              <w:rPr>
                <w:rFonts w:ascii="Times New Roman" w:hAnsi="Times New Roman" w:cs="Times New Roman"/>
                <w:sz w:val="20"/>
              </w:rPr>
              <w:t xml:space="preserve"> 20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332E5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Размещается ли в</w:t>
            </w:r>
            <w:r w:rsidRPr="00075EAF">
              <w:rPr>
                <w:rFonts w:ascii="Times New Roman" w:hAnsi="Times New Roman" w:cs="Times New Roman"/>
                <w:sz w:val="20"/>
              </w:rPr>
              <w:t xml:space="preserve"> помещении и (или) зоне, предназначенных для торговли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75EAF">
              <w:rPr>
                <w:rFonts w:ascii="Times New Roman" w:hAnsi="Times New Roman" w:cs="Times New Roman"/>
                <w:sz w:val="20"/>
              </w:rPr>
              <w:t>выписка из реестра лицензий на фармацевтическую деятельность</w:t>
            </w:r>
            <w:r>
              <w:rPr>
                <w:rFonts w:ascii="Times New Roman" w:hAnsi="Times New Roman" w:cs="Times New Roman"/>
                <w:sz w:val="20"/>
              </w:rPr>
              <w:t xml:space="preserve"> и</w:t>
            </w:r>
            <w:r w:rsidRPr="00075EAF">
              <w:rPr>
                <w:rFonts w:ascii="Times New Roman" w:hAnsi="Times New Roman" w:cs="Times New Roman"/>
                <w:sz w:val="20"/>
              </w:rPr>
              <w:t xml:space="preserve"> выписка из реестра лицензий на деятельность по обороту наркотических средств, психотропных веществ и их прекурсоров, культивирование наркосо</w:t>
            </w:r>
            <w:r>
              <w:rPr>
                <w:rFonts w:ascii="Times New Roman" w:hAnsi="Times New Roman" w:cs="Times New Roman"/>
                <w:sz w:val="20"/>
              </w:rPr>
              <w:t>держащих растений (при наличии)?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75EAF">
              <w:rPr>
                <w:rFonts w:ascii="Times New Roman" w:hAnsi="Times New Roman" w:cs="Times New Roman"/>
                <w:sz w:val="20"/>
              </w:rPr>
              <w:t>подпункт «а»</w:t>
            </w:r>
            <w:r>
              <w:rPr>
                <w:rFonts w:ascii="Times New Roman" w:hAnsi="Times New Roman" w:cs="Times New Roman"/>
                <w:sz w:val="20"/>
              </w:rPr>
              <w:t>, «б»</w:t>
            </w:r>
            <w:r w:rsidRPr="00075EAF">
              <w:rPr>
                <w:rFonts w:ascii="Times New Roman" w:hAnsi="Times New Roman" w:cs="Times New Roman"/>
                <w:sz w:val="20"/>
              </w:rPr>
              <w:t xml:space="preserve"> пункта </w:t>
            </w:r>
            <w:r>
              <w:rPr>
                <w:rFonts w:ascii="Times New Roman" w:hAnsi="Times New Roman" w:cs="Times New Roman"/>
                <w:sz w:val="20"/>
              </w:rPr>
              <w:t>37</w:t>
            </w:r>
            <w:r w:rsidRPr="00075EAF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332E5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75EAF">
              <w:rPr>
                <w:rFonts w:ascii="Times New Roman" w:hAnsi="Times New Roman" w:cs="Times New Roman"/>
                <w:sz w:val="20"/>
              </w:rPr>
              <w:t>Размещается ли в помещении и (или) зоне, предназначенных для торговли выписка из реестра разрешений на осуществление розничной торговли лекарственными препаратами для медицинского применения диста</w:t>
            </w:r>
            <w:r>
              <w:rPr>
                <w:rFonts w:ascii="Times New Roman" w:hAnsi="Times New Roman" w:cs="Times New Roman"/>
                <w:sz w:val="20"/>
              </w:rPr>
              <w:t>нционным способом (при наличии)</w:t>
            </w:r>
            <w:r w:rsidRPr="00075EA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«в</w:t>
            </w:r>
            <w:r w:rsidRPr="00075EAF">
              <w:rPr>
                <w:rFonts w:ascii="Times New Roman" w:hAnsi="Times New Roman" w:cs="Times New Roman"/>
                <w:sz w:val="20"/>
              </w:rPr>
              <w:t>» пункта 37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332E5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75EAF">
              <w:rPr>
                <w:rFonts w:ascii="Times New Roman" w:hAnsi="Times New Roman" w:cs="Times New Roman"/>
                <w:sz w:val="20"/>
              </w:rPr>
              <w:t>Размещается ли в помещении и (или) зоне, предназначенных для торговли информация о невозможности возврата и обмена лекарственных препаратов надлежащего качества?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75EAF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г</w:t>
            </w:r>
            <w:r w:rsidRPr="00075EAF">
              <w:rPr>
                <w:rFonts w:ascii="Times New Roman" w:hAnsi="Times New Roman" w:cs="Times New Roman"/>
                <w:sz w:val="20"/>
              </w:rPr>
              <w:t>» пункта 37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332E5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2E56">
              <w:rPr>
                <w:rFonts w:ascii="Times New Roman" w:hAnsi="Times New Roman" w:cs="Times New Roman"/>
                <w:sz w:val="20"/>
              </w:rPr>
              <w:t xml:space="preserve">Имеются ли у субъекта розничной торговли помещения </w:t>
            </w:r>
            <w:r w:rsidRPr="00332E56">
              <w:rPr>
                <w:rFonts w:ascii="Times New Roman" w:hAnsi="Times New Roman" w:cs="Times New Roman"/>
                <w:sz w:val="20"/>
              </w:rPr>
              <w:lastRenderedPageBreak/>
              <w:t>и (или) зоны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2E56">
              <w:rPr>
                <w:rFonts w:ascii="Times New Roman" w:hAnsi="Times New Roman" w:cs="Times New Roman"/>
                <w:sz w:val="20"/>
              </w:rPr>
              <w:t>отпуска лекарственных препаратов (при наличии)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5A1C6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подпункт «б» </w:t>
            </w:r>
            <w:r w:rsidRPr="00332E56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332E5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2E56">
              <w:rPr>
                <w:rFonts w:ascii="Times New Roman" w:hAnsi="Times New Roman" w:cs="Times New Roman"/>
                <w:sz w:val="20"/>
              </w:rPr>
              <w:lastRenderedPageBreak/>
              <w:t>20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9F043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2E56">
              <w:rPr>
                <w:rFonts w:ascii="Times New Roman" w:hAnsi="Times New Roman" w:cs="Times New Roman"/>
                <w:sz w:val="20"/>
              </w:rPr>
              <w:t>Имеются ли у субъекта розничной торговли помещения и (или) зоны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32E56">
              <w:rPr>
                <w:rFonts w:ascii="Times New Roman" w:hAnsi="Times New Roman" w:cs="Times New Roman"/>
                <w:sz w:val="20"/>
              </w:rPr>
              <w:t>изготовления лекарственных препаратов (при наличии)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5A1C6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«в» </w:t>
            </w:r>
            <w:r w:rsidRPr="00332E56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332E56">
              <w:rPr>
                <w:rFonts w:ascii="Times New Roman" w:hAnsi="Times New Roman" w:cs="Times New Roman"/>
                <w:sz w:val="20"/>
              </w:rPr>
              <w:t xml:space="preserve"> 20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9F043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2E56">
              <w:rPr>
                <w:rFonts w:ascii="Times New Roman" w:hAnsi="Times New Roman" w:cs="Times New Roman"/>
                <w:sz w:val="20"/>
              </w:rPr>
              <w:t xml:space="preserve">Имеются ли у субъекта розничной торговли </w:t>
            </w:r>
            <w:r>
              <w:rPr>
                <w:rFonts w:ascii="Times New Roman" w:hAnsi="Times New Roman" w:cs="Times New Roman"/>
                <w:sz w:val="20"/>
              </w:rPr>
              <w:t>административно-бытовые</w:t>
            </w:r>
            <w:r w:rsidRPr="00332E56">
              <w:rPr>
                <w:rFonts w:ascii="Times New Roman" w:hAnsi="Times New Roman" w:cs="Times New Roman"/>
                <w:sz w:val="20"/>
              </w:rPr>
              <w:t xml:space="preserve"> и (или) для раздельного хранения одежды, приема пищи</w:t>
            </w:r>
            <w:r>
              <w:t xml:space="preserve"> </w:t>
            </w:r>
            <w:r w:rsidRPr="00332E56">
              <w:rPr>
                <w:rFonts w:ascii="Times New Roman" w:hAnsi="Times New Roman" w:cs="Times New Roman"/>
                <w:sz w:val="20"/>
              </w:rPr>
              <w:t>помещения и (или) зоны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5A1C6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32E56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г</w:t>
            </w:r>
            <w:r w:rsidRPr="00332E56">
              <w:rPr>
                <w:rFonts w:ascii="Times New Roman" w:hAnsi="Times New Roman" w:cs="Times New Roman"/>
                <w:sz w:val="20"/>
              </w:rPr>
              <w:t>» пункта 20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332E5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Определен ли </w:t>
            </w:r>
            <w:r w:rsidRPr="0035745B">
              <w:rPr>
                <w:rFonts w:ascii="Times New Roman" w:hAnsi="Times New Roman" w:cs="Times New Roman"/>
                <w:sz w:val="20"/>
              </w:rPr>
              <w:t>руководителем субъекта розничной торговли</w:t>
            </w:r>
            <w:r>
              <w:rPr>
                <w:rFonts w:ascii="Times New Roman" w:hAnsi="Times New Roman" w:cs="Times New Roman"/>
                <w:sz w:val="20"/>
              </w:rPr>
              <w:t xml:space="preserve"> д</w:t>
            </w:r>
            <w:r w:rsidRPr="0035745B">
              <w:rPr>
                <w:rFonts w:ascii="Times New Roman" w:hAnsi="Times New Roman" w:cs="Times New Roman"/>
                <w:sz w:val="20"/>
              </w:rPr>
              <w:t>оступ работников в помещения и (или) зоны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332E5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5745B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 xml:space="preserve"> 21</w:t>
            </w:r>
            <w:r w:rsidRPr="0035745B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332E5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Определено ли </w:t>
            </w:r>
            <w:r w:rsidRPr="00EF4F8A">
              <w:rPr>
                <w:rFonts w:ascii="Times New Roman" w:hAnsi="Times New Roman" w:cs="Times New Roman"/>
                <w:sz w:val="20"/>
              </w:rPr>
              <w:t>руководителем субъекта розничной торговли</w:t>
            </w:r>
            <w:r>
              <w:rPr>
                <w:rFonts w:ascii="Times New Roman" w:hAnsi="Times New Roman" w:cs="Times New Roman"/>
                <w:sz w:val="20"/>
              </w:rPr>
              <w:t xml:space="preserve"> н</w:t>
            </w:r>
            <w:r w:rsidRPr="00EF4F8A">
              <w:rPr>
                <w:rFonts w:ascii="Times New Roman" w:hAnsi="Times New Roman" w:cs="Times New Roman"/>
                <w:sz w:val="20"/>
              </w:rPr>
              <w:t>аличие иных помещений и (или) зон в составе площади помещений и (или) зон, используемых субъектом розничной торговли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332E5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22</w:t>
            </w:r>
            <w:r w:rsidRPr="00EF4F8A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9F043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F043F">
              <w:rPr>
                <w:rFonts w:ascii="Times New Roman" w:hAnsi="Times New Roman" w:cs="Times New Roman"/>
                <w:sz w:val="20"/>
              </w:rPr>
              <w:t>Имеются ли помещения и (или) зоны, предназначенные для хранения лекарственных средств, требующих специальных условий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>
              <w:t xml:space="preserve"> </w:t>
            </w:r>
            <w:r w:rsidRPr="009F043F">
              <w:rPr>
                <w:rFonts w:ascii="Times New Roman" w:hAnsi="Times New Roman" w:cs="Times New Roman"/>
                <w:sz w:val="20"/>
              </w:rPr>
              <w:t>установленных производителями лекарственных средств</w:t>
            </w:r>
            <w:r>
              <w:t xml:space="preserve"> </w:t>
            </w:r>
            <w:r w:rsidRPr="00A77D1F">
              <w:rPr>
                <w:rFonts w:ascii="Times New Roman" w:hAnsi="Times New Roman" w:cs="Times New Roman"/>
                <w:sz w:val="20"/>
              </w:rPr>
              <w:t>и лекарственных средств, указанных в главе IV Правил</w:t>
            </w:r>
            <w:r>
              <w:rPr>
                <w:rFonts w:ascii="Times New Roman" w:hAnsi="Times New Roman" w:cs="Times New Roman"/>
                <w:sz w:val="20"/>
              </w:rPr>
              <w:t xml:space="preserve"> хранения?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«в</w:t>
            </w:r>
            <w:r w:rsidRPr="005A1C6E">
              <w:rPr>
                <w:rFonts w:ascii="Times New Roman" w:hAnsi="Times New Roman" w:cs="Times New Roman"/>
                <w:sz w:val="20"/>
              </w:rPr>
              <w:t xml:space="preserve">» </w:t>
            </w:r>
            <w:r w:rsidRPr="009F043F">
              <w:rPr>
                <w:rFonts w:ascii="Times New Roman" w:hAnsi="Times New Roman" w:cs="Times New Roman"/>
                <w:sz w:val="20"/>
              </w:rPr>
              <w:t>пункт 9 Правил хранения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DB58E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67242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9F043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F043F">
              <w:rPr>
                <w:rFonts w:ascii="Times New Roman" w:hAnsi="Times New Roman" w:cs="Times New Roman"/>
                <w:sz w:val="20"/>
              </w:rPr>
              <w:t xml:space="preserve">Имеются ли помещения и (или) зоны, предназначенные для </w:t>
            </w:r>
            <w:r w:rsidRPr="005A1C6E">
              <w:rPr>
                <w:rFonts w:ascii="Times New Roman" w:hAnsi="Times New Roman" w:cs="Times New Roman"/>
                <w:sz w:val="20"/>
              </w:rPr>
              <w:t>хранения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A1C6E">
              <w:rPr>
                <w:rFonts w:ascii="Times New Roman" w:hAnsi="Times New Roman" w:cs="Times New Roman"/>
                <w:sz w:val="20"/>
              </w:rPr>
              <w:t>фальсифицированных, недоброкачественных, контрафактных ле</w:t>
            </w:r>
            <w:r>
              <w:rPr>
                <w:rFonts w:ascii="Times New Roman" w:hAnsi="Times New Roman" w:cs="Times New Roman"/>
                <w:sz w:val="20"/>
              </w:rPr>
              <w:t>карственных средств</w:t>
            </w:r>
            <w:r w:rsidRPr="009F043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«г» </w:t>
            </w:r>
            <w:r w:rsidRPr="009F043F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9F043F">
              <w:rPr>
                <w:rFonts w:ascii="Times New Roman" w:hAnsi="Times New Roman" w:cs="Times New Roman"/>
                <w:sz w:val="20"/>
              </w:rPr>
              <w:t xml:space="preserve"> 9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DB58E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32 </w:t>
            </w:r>
            <w:r w:rsidRPr="001B4BFE">
              <w:rPr>
                <w:rFonts w:ascii="Times New Roman" w:hAnsi="Times New Roman" w:cs="Times New Roman"/>
                <w:sz w:val="20"/>
              </w:rPr>
              <w:t>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9F043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F043F">
              <w:rPr>
                <w:rFonts w:ascii="Times New Roman" w:hAnsi="Times New Roman" w:cs="Times New Roman"/>
                <w:sz w:val="20"/>
              </w:rPr>
              <w:t xml:space="preserve">Имеются ли помещения и (или) зоны, предназначенные для </w:t>
            </w:r>
            <w:r w:rsidRPr="005A1C6E">
              <w:rPr>
                <w:rFonts w:ascii="Times New Roman" w:hAnsi="Times New Roman" w:cs="Times New Roman"/>
                <w:sz w:val="20"/>
              </w:rPr>
              <w:t>хранения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A1C6E">
              <w:rPr>
                <w:rFonts w:ascii="Times New Roman" w:hAnsi="Times New Roman" w:cs="Times New Roman"/>
                <w:sz w:val="20"/>
              </w:rPr>
              <w:t>лекарственных препаратов, в отношении которых в системе мониторинга движения лекарственных препаратов для медицинского применения отсутствуют сведения о нанесении средств идентификации и (или) сведения о вводе в гражданский оборот</w:t>
            </w:r>
            <w:r w:rsidRPr="009F043F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«г» </w:t>
            </w:r>
            <w:r w:rsidRPr="009F043F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9F043F">
              <w:rPr>
                <w:rFonts w:ascii="Times New Roman" w:hAnsi="Times New Roman" w:cs="Times New Roman"/>
                <w:sz w:val="20"/>
              </w:rPr>
              <w:t xml:space="preserve"> 9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9F043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B4BFE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9F043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A1C6E">
              <w:rPr>
                <w:rFonts w:ascii="Times New Roman" w:hAnsi="Times New Roman" w:cs="Times New Roman"/>
                <w:sz w:val="20"/>
              </w:rPr>
              <w:t xml:space="preserve">Имеются ли помещения и (или) зоны, предназначенные для лекарственных препаратов, в отношении которых </w:t>
            </w:r>
            <w:r w:rsidRPr="005A1C6E">
              <w:rPr>
                <w:rFonts w:ascii="Times New Roman" w:hAnsi="Times New Roman" w:cs="Times New Roman"/>
                <w:sz w:val="20"/>
              </w:rPr>
              <w:lastRenderedPageBreak/>
              <w:t>осуществлена блокировка внесения в систему мониторинга движения лекарственных препаратов для медицинского применения сведений о вводе в гражданский оборот, об обороте или о прекращении оборота?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A1C6E">
              <w:rPr>
                <w:rFonts w:ascii="Times New Roman" w:hAnsi="Times New Roman" w:cs="Times New Roman"/>
                <w:sz w:val="20"/>
              </w:rPr>
              <w:lastRenderedPageBreak/>
              <w:t>подпункт «г» пункта 9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9F043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B4BFE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  <w:trHeight w:val="996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9F043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42C56">
              <w:rPr>
                <w:rFonts w:ascii="Times New Roman" w:hAnsi="Times New Roman" w:cs="Times New Roman"/>
                <w:sz w:val="20"/>
              </w:rPr>
              <w:t>Имеются ли помещения и (или) зоны, предназначенные для лекарственных препаратов</w:t>
            </w:r>
            <w:r w:rsidRPr="005A1C6E">
              <w:rPr>
                <w:rFonts w:ascii="Times New Roman" w:hAnsi="Times New Roman" w:cs="Times New Roman"/>
                <w:sz w:val="20"/>
              </w:rPr>
              <w:t>, применение которых приостановлено по решению уполномоченного федерального органа исполнительной власти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42C56">
              <w:rPr>
                <w:rFonts w:ascii="Times New Roman" w:hAnsi="Times New Roman" w:cs="Times New Roman"/>
                <w:sz w:val="20"/>
              </w:rPr>
              <w:t>подпункт «г» пункта 9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9F043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B4BFE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9F043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42C56">
              <w:rPr>
                <w:rFonts w:ascii="Times New Roman" w:hAnsi="Times New Roman" w:cs="Times New Roman"/>
                <w:sz w:val="20"/>
              </w:rPr>
              <w:t>Имеются ли помещения и (или) зоны, предназначенные для лекарственных препаратов</w:t>
            </w:r>
            <w:r w:rsidRPr="005A1C6E">
              <w:rPr>
                <w:rFonts w:ascii="Times New Roman" w:hAnsi="Times New Roman" w:cs="Times New Roman"/>
                <w:sz w:val="20"/>
              </w:rPr>
              <w:t>, гражданский оборот которых прекращен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42C56">
              <w:rPr>
                <w:rFonts w:ascii="Times New Roman" w:hAnsi="Times New Roman" w:cs="Times New Roman"/>
                <w:sz w:val="20"/>
              </w:rPr>
              <w:t>подпункт «г» пункта 9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9F043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B4BFE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5A1C6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Хранятся ли отдельно</w:t>
            </w:r>
            <w:r w:rsidRPr="00742C56">
              <w:rPr>
                <w:rFonts w:ascii="Times New Roman" w:hAnsi="Times New Roman" w:cs="Times New Roman"/>
                <w:sz w:val="20"/>
              </w:rPr>
              <w:t>, с ограничением доступа, в соответствующем закрытом помещении и (или) зоне или запирающемся шкафу</w:t>
            </w:r>
            <w:r>
              <w:rPr>
                <w:rFonts w:ascii="Times New Roman" w:hAnsi="Times New Roman" w:cs="Times New Roman"/>
                <w:sz w:val="20"/>
              </w:rPr>
              <w:t xml:space="preserve"> лекарственные</w:t>
            </w:r>
            <w:r w:rsidRPr="00742C56">
              <w:rPr>
                <w:rFonts w:ascii="Times New Roman" w:hAnsi="Times New Roman" w:cs="Times New Roman"/>
                <w:sz w:val="20"/>
              </w:rPr>
              <w:t xml:space="preserve"> препаратов, граждан</w:t>
            </w:r>
            <w:r>
              <w:rPr>
                <w:rFonts w:ascii="Times New Roman" w:hAnsi="Times New Roman" w:cs="Times New Roman"/>
                <w:sz w:val="20"/>
              </w:rPr>
              <w:t>ский оборот которых прекращен?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F69D7">
              <w:rPr>
                <w:rFonts w:ascii="Times New Roman" w:hAnsi="Times New Roman" w:cs="Times New Roman"/>
                <w:sz w:val="20"/>
              </w:rPr>
              <w:t>подпункт «г» пункта 9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9F043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B4BFE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5A1C6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F69D7">
              <w:rPr>
                <w:rFonts w:ascii="Times New Roman" w:hAnsi="Times New Roman" w:cs="Times New Roman"/>
                <w:sz w:val="20"/>
              </w:rPr>
              <w:t>Имеются ли помещения и (или) зоны, предназначенные для лекарственных препаратов, срок годности которых истек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F69D7">
              <w:rPr>
                <w:rFonts w:ascii="Times New Roman" w:hAnsi="Times New Roman" w:cs="Times New Roman"/>
                <w:sz w:val="20"/>
              </w:rPr>
              <w:t>подпункт «г» пункта 9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9F043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71DA9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9F043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F69D7">
              <w:rPr>
                <w:rFonts w:ascii="Times New Roman" w:hAnsi="Times New Roman" w:cs="Times New Roman"/>
                <w:sz w:val="20"/>
              </w:rPr>
              <w:t xml:space="preserve">Имеются ли помещения и (или) зоны, предназначенные для лекарственных препаратов, в отношении которых не соблюдены требования, определенные на основании части 5 статьи 67 </w:t>
            </w:r>
            <w:r>
              <w:rPr>
                <w:rFonts w:ascii="Times New Roman" w:hAnsi="Times New Roman" w:cs="Times New Roman"/>
                <w:sz w:val="20"/>
              </w:rPr>
              <w:t>61-ФЗ?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F69D7">
              <w:rPr>
                <w:rFonts w:ascii="Times New Roman" w:hAnsi="Times New Roman" w:cs="Times New Roman"/>
                <w:sz w:val="20"/>
              </w:rPr>
              <w:t>подпункт «г» пункта 9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Pr="00DB58E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71DA9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3F69D7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F69D7">
              <w:rPr>
                <w:rFonts w:ascii="Times New Roman" w:hAnsi="Times New Roman" w:cs="Times New Roman"/>
                <w:sz w:val="20"/>
              </w:rPr>
              <w:t>Имеются ли помещения и (или) зоны, предназначенные для карантинного хранения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«д</w:t>
            </w:r>
            <w:r w:rsidRPr="003F69D7">
              <w:rPr>
                <w:rFonts w:ascii="Times New Roman" w:hAnsi="Times New Roman" w:cs="Times New Roman"/>
                <w:sz w:val="20"/>
              </w:rPr>
              <w:t>» пункта 9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DB58E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71DA9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3F69D7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F69D7">
              <w:rPr>
                <w:rFonts w:ascii="Times New Roman" w:hAnsi="Times New Roman" w:cs="Times New Roman"/>
                <w:sz w:val="20"/>
              </w:rPr>
              <w:t>Хранятся ли отдельно</w:t>
            </w:r>
            <w:r>
              <w:rPr>
                <w:rFonts w:ascii="Times New Roman" w:hAnsi="Times New Roman" w:cs="Times New Roman"/>
                <w:sz w:val="20"/>
              </w:rPr>
              <w:t>, с</w:t>
            </w:r>
            <w:r w:rsidRPr="003F69D7">
              <w:rPr>
                <w:rFonts w:ascii="Times New Roman" w:hAnsi="Times New Roman" w:cs="Times New Roman"/>
                <w:sz w:val="20"/>
              </w:rPr>
              <w:t xml:space="preserve"> ограничением доступа в соответствующем закрытом помещении и (или) зоне или запирающемся шкафу</w:t>
            </w:r>
            <w:r>
              <w:rPr>
                <w:rFonts w:ascii="Times New Roman" w:hAnsi="Times New Roman" w:cs="Times New Roman"/>
                <w:sz w:val="20"/>
              </w:rPr>
              <w:t xml:space="preserve"> лекарственные</w:t>
            </w:r>
            <w:r w:rsidRPr="003F69D7">
              <w:rPr>
                <w:rFonts w:ascii="Times New Roman" w:hAnsi="Times New Roman" w:cs="Times New Roman"/>
                <w:sz w:val="20"/>
              </w:rPr>
              <w:t xml:space="preserve"> средств</w:t>
            </w:r>
            <w:r>
              <w:rPr>
                <w:rFonts w:ascii="Times New Roman" w:hAnsi="Times New Roman" w:cs="Times New Roman"/>
                <w:sz w:val="20"/>
              </w:rPr>
              <w:t>а, предназначенные</w:t>
            </w:r>
            <w:r w:rsidRPr="003F69D7">
              <w:rPr>
                <w:rFonts w:ascii="Times New Roman" w:hAnsi="Times New Roman" w:cs="Times New Roman"/>
                <w:sz w:val="20"/>
              </w:rPr>
              <w:t xml:space="preserve"> для карантинного хранения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F69D7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д</w:t>
            </w:r>
            <w:r w:rsidRPr="003F69D7">
              <w:rPr>
                <w:rFonts w:ascii="Times New Roman" w:hAnsi="Times New Roman" w:cs="Times New Roman"/>
                <w:sz w:val="20"/>
              </w:rPr>
              <w:t>» пункта 9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DB58E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71DA9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3F69D7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F69D7">
              <w:rPr>
                <w:rFonts w:ascii="Times New Roman" w:hAnsi="Times New Roman" w:cs="Times New Roman"/>
                <w:sz w:val="20"/>
              </w:rPr>
              <w:t>Имеются ли помещения и (или) зоны, предназначенные для отбора проб (образцов)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3F69D7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F69D7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 w:rsidRPr="003F69D7">
              <w:rPr>
                <w:rFonts w:ascii="Times New Roman" w:hAnsi="Times New Roman" w:cs="Times New Roman"/>
                <w:sz w:val="20"/>
              </w:rPr>
              <w:t>» пункта 9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3F69D7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F69D7">
              <w:rPr>
                <w:rFonts w:ascii="Times New Roman" w:hAnsi="Times New Roman" w:cs="Times New Roman"/>
                <w:sz w:val="20"/>
              </w:rPr>
              <w:t>Имеются ли помещения и (или) зоны, предназначенные для экспедиции л</w:t>
            </w:r>
            <w:r>
              <w:rPr>
                <w:rFonts w:ascii="Times New Roman" w:hAnsi="Times New Roman" w:cs="Times New Roman"/>
                <w:sz w:val="20"/>
              </w:rPr>
              <w:t>екарственных средств (отгрузки)?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F69D7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ж</w:t>
            </w:r>
            <w:r w:rsidRPr="003F69D7">
              <w:rPr>
                <w:rFonts w:ascii="Times New Roman" w:hAnsi="Times New Roman" w:cs="Times New Roman"/>
                <w:sz w:val="20"/>
              </w:rPr>
              <w:t>» пункта 9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3F69D7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0042F">
              <w:rPr>
                <w:rFonts w:ascii="Times New Roman" w:hAnsi="Times New Roman" w:cs="Times New Roman"/>
                <w:sz w:val="20"/>
              </w:rPr>
              <w:t>пункт 33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3F69D7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Организованы ли п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омещения и (или) зоны для хранения лекарственных средств </w:t>
            </w:r>
            <w:r>
              <w:rPr>
                <w:rFonts w:ascii="Times New Roman" w:hAnsi="Times New Roman" w:cs="Times New Roman"/>
                <w:sz w:val="20"/>
              </w:rPr>
              <w:t>с возможностью их идентификации?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10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DB58E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A3DB2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беспечивается </w:t>
            </w:r>
            <w:r>
              <w:rPr>
                <w:rFonts w:ascii="Times New Roman" w:hAnsi="Times New Roman" w:cs="Times New Roman"/>
                <w:sz w:val="20"/>
              </w:rPr>
              <w:t xml:space="preserve">ли </w:t>
            </w:r>
            <w:r w:rsidRPr="000D5C9D">
              <w:rPr>
                <w:rFonts w:ascii="Times New Roman" w:hAnsi="Times New Roman" w:cs="Times New Roman"/>
                <w:sz w:val="20"/>
              </w:rPr>
              <w:t>требуемый ур</w:t>
            </w:r>
            <w:r>
              <w:rPr>
                <w:rFonts w:ascii="Times New Roman" w:hAnsi="Times New Roman" w:cs="Times New Roman"/>
                <w:sz w:val="20"/>
              </w:rPr>
              <w:t>овень безопасности и валидации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системы, заменяющей разделение помещений и (или) зон для хранения лекарственных средств, в том числе посредств</w:t>
            </w:r>
            <w:r>
              <w:rPr>
                <w:rFonts w:ascii="Times New Roman" w:hAnsi="Times New Roman" w:cs="Times New Roman"/>
                <w:sz w:val="20"/>
              </w:rPr>
              <w:t>ом электронной обработки данных</w:t>
            </w:r>
            <w:r>
              <w:t xml:space="preserve"> (</w:t>
            </w:r>
            <w:r w:rsidRPr="000D5C9D">
              <w:rPr>
                <w:rFonts w:ascii="Times New Roman" w:hAnsi="Times New Roman" w:cs="Times New Roman"/>
                <w:sz w:val="20"/>
              </w:rPr>
              <w:t>компьютеризированн</w:t>
            </w:r>
            <w:r>
              <w:rPr>
                <w:rFonts w:ascii="Times New Roman" w:hAnsi="Times New Roman" w:cs="Times New Roman"/>
                <w:sz w:val="20"/>
              </w:rPr>
              <w:t>ой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систем</w:t>
            </w:r>
            <w:r>
              <w:rPr>
                <w:rFonts w:ascii="Times New Roman" w:hAnsi="Times New Roman" w:cs="Times New Roman"/>
                <w:sz w:val="20"/>
              </w:rPr>
              <w:t>ы)?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10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A3DB2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Хранится ли о</w:t>
            </w:r>
            <w:r w:rsidRPr="0073748F">
              <w:rPr>
                <w:rFonts w:ascii="Times New Roman" w:hAnsi="Times New Roman" w:cs="Times New Roman"/>
                <w:sz w:val="20"/>
              </w:rPr>
              <w:t>борудование, инвентарь и материалы для уборки (очистки), а также моющие и дезинфицирующие средства в помещениях и (или) зонах, шкафах, отдельных от помещений и (или) зон для хранения лекарственных средств, шкафов для хранения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22</w:t>
            </w:r>
            <w:r w:rsidRPr="0073748F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44712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244712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</w:t>
            </w:r>
            <w:r w:rsidRPr="00244712">
              <w:rPr>
                <w:rFonts w:ascii="Times New Roman" w:hAnsi="Times New Roman" w:cs="Times New Roman"/>
                <w:sz w:val="20"/>
              </w:rPr>
              <w:lastRenderedPageBreak/>
              <w:t>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Имеются ли </w:t>
            </w:r>
            <w:r w:rsidRPr="00244712">
              <w:rPr>
                <w:rFonts w:ascii="Times New Roman" w:hAnsi="Times New Roman" w:cs="Times New Roman"/>
                <w:sz w:val="20"/>
              </w:rPr>
              <w:t>программы, документированные процедуры, записи по очистке помещений и оборудования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44712">
              <w:rPr>
                <w:rFonts w:ascii="Times New Roman" w:hAnsi="Times New Roman" w:cs="Times New Roman"/>
                <w:sz w:val="20"/>
              </w:rPr>
              <w:t>пункт 35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F578B">
              <w:rPr>
                <w:rFonts w:ascii="Times New Roman" w:hAnsi="Times New Roman" w:cs="Times New Roman"/>
                <w:sz w:val="20"/>
              </w:rPr>
              <w:t>Соблюдается ли запрет на хранение продукции, не относящейся к лекарственным средствам, за исключением продукции, указанной в части 7 статьи 55 61-ФЗ, а также лекарственных препаратов для личного пользования работниками субъекта обращения лекарственных средств, в помещениях и (или) зонах для хранения лекарственных средств&amp;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23</w:t>
            </w:r>
            <w:r w:rsidRPr="002E1D96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E04C5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0E04C5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0D5C9D" w:rsidTr="005445FE">
        <w:trPr>
          <w:gridAfter w:val="1"/>
          <w:wAfter w:w="28" w:type="dxa"/>
        </w:trPr>
        <w:tc>
          <w:tcPr>
            <w:tcW w:w="16019" w:type="dxa"/>
            <w:gridSpan w:val="33"/>
          </w:tcPr>
          <w:p w:rsidR="00343E7E" w:rsidRDefault="00343E7E" w:rsidP="00735BD3">
            <w:pPr>
              <w:pStyle w:val="ConsPlusNonformat"/>
              <w:ind w:right="978"/>
              <w:jc w:val="center"/>
              <w:rPr>
                <w:rFonts w:ascii="Times New Roman" w:hAnsi="Times New Roman" w:cs="Times New Roman"/>
                <w:b/>
              </w:rPr>
            </w:pPr>
            <w:r w:rsidRPr="000D5C9D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0D5C9D">
              <w:rPr>
                <w:rFonts w:ascii="Times New Roman" w:hAnsi="Times New Roman" w:cs="Times New Roman"/>
                <w:b/>
              </w:rPr>
              <w:t>. Оборудование для хранения лекарственных средств</w:t>
            </w:r>
          </w:p>
          <w:p w:rsidR="00343E7E" w:rsidRPr="000D5C9D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Имеется ли в наличии СОП, </w:t>
            </w:r>
            <w:r w:rsidRPr="00110D81">
              <w:rPr>
                <w:rFonts w:ascii="Times New Roman" w:hAnsi="Times New Roman" w:cs="Times New Roman"/>
                <w:sz w:val="20"/>
              </w:rPr>
              <w:t>регламентирующ</w:t>
            </w:r>
            <w:r>
              <w:rPr>
                <w:rFonts w:ascii="Times New Roman" w:hAnsi="Times New Roman" w:cs="Times New Roman"/>
                <w:sz w:val="20"/>
              </w:rPr>
              <w:t>ая контроль</w:t>
            </w:r>
            <w:r w:rsidRPr="00110D81">
              <w:rPr>
                <w:rFonts w:ascii="Times New Roman" w:hAnsi="Times New Roman" w:cs="Times New Roman"/>
                <w:sz w:val="20"/>
              </w:rPr>
              <w:t xml:space="preserve"> за условиями производственной среды помещения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10D81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  <w:r w:rsidRPr="00110D81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Хранятся ли т</w:t>
            </w:r>
            <w:r w:rsidRPr="00601C00">
              <w:rPr>
                <w:rFonts w:ascii="Times New Roman" w:hAnsi="Times New Roman" w:cs="Times New Roman"/>
                <w:sz w:val="20"/>
              </w:rPr>
              <w:t>ехнические паспорта (инструкции, руководства) к оборудованию, используемому субъектом розничной торговли, в течение всего времени эксплуатации оборудования (в случае если наличие таких технических паспортов (инструкций, руководств) предусмотре</w:t>
            </w:r>
            <w:r>
              <w:rPr>
                <w:rFonts w:ascii="Times New Roman" w:hAnsi="Times New Roman" w:cs="Times New Roman"/>
                <w:sz w:val="20"/>
              </w:rPr>
              <w:t>но производителем оборудования)?</w:t>
            </w:r>
          </w:p>
        </w:tc>
        <w:tc>
          <w:tcPr>
            <w:tcW w:w="2131" w:type="dxa"/>
            <w:gridSpan w:val="5"/>
          </w:tcPr>
          <w:p w:rsidR="00343E7E" w:rsidRPr="00110D8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01C00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26</w:t>
            </w:r>
            <w:r w:rsidRPr="00601C00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053CC">
              <w:rPr>
                <w:rFonts w:ascii="Times New Roman" w:hAnsi="Times New Roman" w:cs="Times New Roman"/>
                <w:sz w:val="20"/>
              </w:rPr>
              <w:t>Оборудование, оказывающее влияние на хранение и реализацию лекарственных средств, проектируется, размещается и обслуживается согласно инструкциям по е</w:t>
            </w:r>
            <w:r>
              <w:rPr>
                <w:rFonts w:ascii="Times New Roman" w:hAnsi="Times New Roman" w:cs="Times New Roman"/>
                <w:sz w:val="20"/>
              </w:rPr>
              <w:t>го использованию (эксплуатации)?</w:t>
            </w:r>
            <w:r w:rsidRPr="00F053C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1" w:type="dxa"/>
            <w:gridSpan w:val="5"/>
          </w:tcPr>
          <w:p w:rsidR="00343E7E" w:rsidRPr="00110D8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053CC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40</w:t>
            </w:r>
            <w:r w:rsidRPr="00F053CC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Имеет ли субъект </w:t>
            </w:r>
            <w:r w:rsidRPr="000D5C9D">
              <w:rPr>
                <w:rFonts w:ascii="Times New Roman" w:hAnsi="Times New Roman" w:cs="Times New Roman"/>
                <w:sz w:val="20"/>
              </w:rPr>
              <w:t>обращения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 xml:space="preserve"> для обеспечения процесса хранения системы кондиционирования?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D5C9D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» пункта </w:t>
            </w:r>
            <w:r>
              <w:rPr>
                <w:rFonts w:ascii="Times New Roman" w:hAnsi="Times New Roman" w:cs="Times New Roman"/>
                <w:sz w:val="20"/>
              </w:rPr>
              <w:t>11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пункты 23, 24-25 Правил надлежащей аптечной практики;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0042F">
              <w:rPr>
                <w:rFonts w:ascii="Times New Roman" w:hAnsi="Times New Roman" w:cs="Times New Roman"/>
                <w:sz w:val="20"/>
              </w:rPr>
              <w:t>пункт 44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Имеет ли субъект </w:t>
            </w:r>
            <w:r w:rsidRPr="000D5C9D">
              <w:rPr>
                <w:rFonts w:ascii="Times New Roman" w:hAnsi="Times New Roman" w:cs="Times New Roman"/>
                <w:sz w:val="20"/>
              </w:rPr>
              <w:t>обращения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 xml:space="preserve"> для обеспечения процесса хранения 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холодильные камеры и </w:t>
            </w:r>
            <w:r w:rsidRPr="000D5C9D">
              <w:rPr>
                <w:rFonts w:ascii="Times New Roman" w:hAnsi="Times New Roman" w:cs="Times New Roman"/>
                <w:sz w:val="20"/>
              </w:rPr>
              <w:lastRenderedPageBreak/>
              <w:t>(или) холодильники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D5C9D">
              <w:rPr>
                <w:rFonts w:ascii="Times New Roman" w:hAnsi="Times New Roman" w:cs="Times New Roman"/>
                <w:sz w:val="20"/>
              </w:rPr>
              <w:lastRenderedPageBreak/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б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» пункта </w:t>
            </w:r>
            <w:r>
              <w:rPr>
                <w:rFonts w:ascii="Times New Roman" w:hAnsi="Times New Roman" w:cs="Times New Roman"/>
                <w:sz w:val="20"/>
              </w:rPr>
              <w:t>11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01C00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601C00">
              <w:rPr>
                <w:rFonts w:ascii="Times New Roman" w:hAnsi="Times New Roman" w:cs="Times New Roman"/>
                <w:sz w:val="20"/>
              </w:rPr>
              <w:t xml:space="preserve"> 23, </w:t>
            </w:r>
            <w:r>
              <w:rPr>
                <w:rFonts w:ascii="Times New Roman" w:hAnsi="Times New Roman" w:cs="Times New Roman"/>
                <w:sz w:val="20"/>
              </w:rPr>
              <w:t>24-</w:t>
            </w:r>
            <w:r w:rsidRPr="00601C00">
              <w:rPr>
                <w:rFonts w:ascii="Times New Roman" w:hAnsi="Times New Roman" w:cs="Times New Roman"/>
                <w:sz w:val="20"/>
              </w:rPr>
              <w:t>25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Имеет ли субъект </w:t>
            </w:r>
            <w:r w:rsidRPr="000D5C9D">
              <w:rPr>
                <w:rFonts w:ascii="Times New Roman" w:hAnsi="Times New Roman" w:cs="Times New Roman"/>
                <w:sz w:val="20"/>
              </w:rPr>
              <w:t>обращения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 xml:space="preserve"> для обеспечения процесса хранения </w:t>
            </w:r>
            <w:r w:rsidRPr="000D5C9D">
              <w:rPr>
                <w:rFonts w:ascii="Times New Roman" w:hAnsi="Times New Roman" w:cs="Times New Roman"/>
                <w:sz w:val="20"/>
              </w:rPr>
              <w:t>охранн</w:t>
            </w:r>
            <w:r>
              <w:rPr>
                <w:rFonts w:ascii="Times New Roman" w:hAnsi="Times New Roman" w:cs="Times New Roman"/>
                <w:sz w:val="20"/>
              </w:rPr>
              <w:t>ую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и пожарн</w:t>
            </w:r>
            <w:r>
              <w:rPr>
                <w:rFonts w:ascii="Times New Roman" w:hAnsi="Times New Roman" w:cs="Times New Roman"/>
                <w:sz w:val="20"/>
              </w:rPr>
              <w:t>ую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сигнализаци</w:t>
            </w:r>
            <w:r>
              <w:rPr>
                <w:rFonts w:ascii="Times New Roman" w:hAnsi="Times New Roman" w:cs="Times New Roman"/>
                <w:sz w:val="20"/>
              </w:rPr>
              <w:t>ю?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D5C9D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в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» пункта </w:t>
            </w:r>
            <w:r>
              <w:rPr>
                <w:rFonts w:ascii="Times New Roman" w:hAnsi="Times New Roman" w:cs="Times New Roman"/>
                <w:sz w:val="20"/>
              </w:rPr>
              <w:t>11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20042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20042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0042F">
              <w:rPr>
                <w:rFonts w:ascii="Times New Roman" w:hAnsi="Times New Roman" w:cs="Times New Roman"/>
                <w:sz w:val="20"/>
              </w:rPr>
              <w:t>пункт 23 Правил надлежащей аптечной практики;</w:t>
            </w:r>
          </w:p>
          <w:p w:rsidR="00343E7E" w:rsidRPr="0020042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0042F">
              <w:rPr>
                <w:rFonts w:ascii="Times New Roman" w:hAnsi="Times New Roman" w:cs="Times New Roman"/>
                <w:sz w:val="20"/>
              </w:rPr>
              <w:t>пункты 34, 44 Правил надлежащей дистрибьюторской практики;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Имеет ли субъект </w:t>
            </w:r>
            <w:r w:rsidRPr="000D5C9D">
              <w:rPr>
                <w:rFonts w:ascii="Times New Roman" w:hAnsi="Times New Roman" w:cs="Times New Roman"/>
                <w:sz w:val="20"/>
              </w:rPr>
              <w:t>обращения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 xml:space="preserve"> для обеспечения процесса хранения систему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контроля доступа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D5C9D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г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» пункта </w:t>
            </w:r>
            <w:r>
              <w:rPr>
                <w:rFonts w:ascii="Times New Roman" w:hAnsi="Times New Roman" w:cs="Times New Roman"/>
                <w:sz w:val="20"/>
              </w:rPr>
              <w:t>11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0042F">
              <w:rPr>
                <w:rFonts w:ascii="Times New Roman" w:hAnsi="Times New Roman" w:cs="Times New Roman"/>
                <w:sz w:val="20"/>
              </w:rPr>
              <w:t>пункты 34, 44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Имеет ли субъект </w:t>
            </w:r>
            <w:r w:rsidRPr="000D5C9D">
              <w:rPr>
                <w:rFonts w:ascii="Times New Roman" w:hAnsi="Times New Roman" w:cs="Times New Roman"/>
                <w:sz w:val="20"/>
              </w:rPr>
              <w:t>обращения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 xml:space="preserve"> для обеспечения процесса хранения </w:t>
            </w:r>
            <w:r w:rsidRPr="000D5C9D">
              <w:rPr>
                <w:rFonts w:ascii="Times New Roman" w:hAnsi="Times New Roman" w:cs="Times New Roman"/>
                <w:sz w:val="20"/>
              </w:rPr>
              <w:t>средства измерений для регистрации температуры и относительной влажности воздуха либо автоматизированные системы круглосуточного мониторинга климат-контроля температуры и относительной влажности воздуха для различных климатических зон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D5C9D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д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» пункта </w:t>
            </w:r>
            <w:r>
              <w:rPr>
                <w:rFonts w:ascii="Times New Roman" w:hAnsi="Times New Roman" w:cs="Times New Roman"/>
                <w:sz w:val="20"/>
              </w:rPr>
              <w:t>11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20042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0042F">
              <w:rPr>
                <w:rFonts w:ascii="Times New Roman" w:hAnsi="Times New Roman" w:cs="Times New Roman"/>
                <w:sz w:val="20"/>
              </w:rPr>
              <w:t>пункты 24-25 Правил надлежащей аптечной практики;</w:t>
            </w:r>
          </w:p>
          <w:p w:rsidR="00343E7E" w:rsidRPr="0020042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0042F">
              <w:rPr>
                <w:rFonts w:ascii="Times New Roman" w:hAnsi="Times New Roman" w:cs="Times New Roman"/>
                <w:sz w:val="20"/>
              </w:rPr>
              <w:t>пункты 38, 44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Прошли ли калибровку и 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периодическую поверку в соответствии с требованиями законодательства Российской Федерации об обеспечении единства измерений средства измерений для регистрации температуры и относительной влажности воздуха либо автоматизированные системы круглосуточного мониторинга климат-контроля температуры и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относительной влажности воздуха?</w:t>
            </w:r>
          </w:p>
        </w:tc>
        <w:tc>
          <w:tcPr>
            <w:tcW w:w="2131" w:type="dxa"/>
            <w:gridSpan w:val="5"/>
          </w:tcPr>
          <w:p w:rsidR="00343E7E" w:rsidRPr="0020042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0042F">
              <w:rPr>
                <w:rFonts w:ascii="Times New Roman" w:hAnsi="Times New Roman" w:cs="Times New Roman"/>
                <w:sz w:val="20"/>
              </w:rPr>
              <w:lastRenderedPageBreak/>
              <w:t>подпункт «д» пункта 11, пункт 18 Правил хранения;</w:t>
            </w:r>
          </w:p>
          <w:p w:rsidR="00343E7E" w:rsidRPr="0020042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20042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0042F">
              <w:rPr>
                <w:rFonts w:ascii="Times New Roman" w:hAnsi="Times New Roman" w:cs="Times New Roman"/>
                <w:sz w:val="20"/>
              </w:rPr>
              <w:t xml:space="preserve">пункт 41 Правил надлежащей дистрибьюторской </w:t>
            </w:r>
            <w:r w:rsidRPr="0020042F">
              <w:rPr>
                <w:rFonts w:ascii="Times New Roman" w:hAnsi="Times New Roman" w:cs="Times New Roman"/>
                <w:sz w:val="20"/>
              </w:rPr>
              <w:lastRenderedPageBreak/>
              <w:t>практики;</w:t>
            </w:r>
          </w:p>
          <w:p w:rsidR="00343E7E" w:rsidRPr="0020042F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0042F">
              <w:rPr>
                <w:rFonts w:ascii="Times New Roman" w:hAnsi="Times New Roman" w:cs="Times New Roman"/>
                <w:sz w:val="20"/>
              </w:rPr>
              <w:t>пункт 26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Имеет ли субъект </w:t>
            </w:r>
            <w:r w:rsidRPr="000D5C9D">
              <w:rPr>
                <w:rFonts w:ascii="Times New Roman" w:hAnsi="Times New Roman" w:cs="Times New Roman"/>
                <w:sz w:val="20"/>
              </w:rPr>
              <w:t>обращения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 xml:space="preserve"> для обеспечения процесса хранения </w:t>
            </w:r>
            <w:r w:rsidRPr="000D5C9D">
              <w:rPr>
                <w:rFonts w:ascii="Times New Roman" w:hAnsi="Times New Roman" w:cs="Times New Roman"/>
                <w:sz w:val="20"/>
              </w:rPr>
              <w:t>стеллажи, шкафы, поддоны, подтоварники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D5C9D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» пункта </w:t>
            </w:r>
            <w:r>
              <w:rPr>
                <w:rFonts w:ascii="Times New Roman" w:hAnsi="Times New Roman" w:cs="Times New Roman"/>
                <w:sz w:val="20"/>
              </w:rPr>
              <w:t>11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01C00">
              <w:rPr>
                <w:rFonts w:ascii="Times New Roman" w:hAnsi="Times New Roman" w:cs="Times New Roman"/>
                <w:sz w:val="20"/>
              </w:rPr>
              <w:t>пункты 24-25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Имеет ли субъект </w:t>
            </w:r>
            <w:r w:rsidRPr="000D5C9D">
              <w:rPr>
                <w:rFonts w:ascii="Times New Roman" w:hAnsi="Times New Roman" w:cs="Times New Roman"/>
                <w:sz w:val="20"/>
              </w:rPr>
              <w:t>обращения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 xml:space="preserve"> для обеспечения процесса хранения </w:t>
            </w:r>
            <w:r w:rsidRPr="000D5C9D">
              <w:rPr>
                <w:rFonts w:ascii="Times New Roman" w:hAnsi="Times New Roman" w:cs="Times New Roman"/>
                <w:sz w:val="20"/>
              </w:rPr>
              <w:t>погрузочно-разгрузочные средства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D5C9D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ж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» пункта </w:t>
            </w:r>
            <w:r>
              <w:rPr>
                <w:rFonts w:ascii="Times New Roman" w:hAnsi="Times New Roman" w:cs="Times New Roman"/>
                <w:sz w:val="20"/>
              </w:rPr>
              <w:t>11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01C00">
              <w:rPr>
                <w:rFonts w:ascii="Times New Roman" w:hAnsi="Times New Roman" w:cs="Times New Roman"/>
                <w:sz w:val="20"/>
              </w:rPr>
              <w:t>пункты 24-25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Оборудовано ли торговое помещение и (или) зона</w:t>
            </w:r>
            <w:r w:rsidRPr="009D2B94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у субъекта розничной торговли </w:t>
            </w:r>
            <w:r w:rsidRPr="009D2B94">
              <w:rPr>
                <w:rFonts w:ascii="Times New Roman" w:hAnsi="Times New Roman" w:cs="Times New Roman"/>
                <w:sz w:val="20"/>
              </w:rPr>
              <w:t>ви</w:t>
            </w:r>
            <w:r>
              <w:rPr>
                <w:rFonts w:ascii="Times New Roman" w:hAnsi="Times New Roman" w:cs="Times New Roman"/>
                <w:sz w:val="20"/>
              </w:rPr>
              <w:t>тринами, стеллажами (гондолами)?</w:t>
            </w:r>
          </w:p>
        </w:tc>
        <w:tc>
          <w:tcPr>
            <w:tcW w:w="2131" w:type="dxa"/>
            <w:gridSpan w:val="5"/>
          </w:tcPr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</w:t>
            </w:r>
            <w:r w:rsidRPr="009D2B94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27</w:t>
            </w:r>
            <w:r w:rsidRPr="009D2B94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Утвержден ли </w:t>
            </w:r>
            <w:r w:rsidRPr="00EB768C">
              <w:rPr>
                <w:rFonts w:ascii="Times New Roman" w:hAnsi="Times New Roman" w:cs="Times New Roman"/>
                <w:sz w:val="20"/>
              </w:rPr>
              <w:t xml:space="preserve">план технического обслуживания наиболее значимого для выполнения </w:t>
            </w:r>
            <w:r>
              <w:rPr>
                <w:rFonts w:ascii="Times New Roman" w:hAnsi="Times New Roman" w:cs="Times New Roman"/>
                <w:sz w:val="20"/>
              </w:rPr>
              <w:t>хранения и реализации</w:t>
            </w:r>
            <w:r w:rsidRPr="00EB768C">
              <w:rPr>
                <w:rFonts w:ascii="Times New Roman" w:hAnsi="Times New Roman" w:cs="Times New Roman"/>
                <w:sz w:val="20"/>
              </w:rPr>
              <w:t xml:space="preserve"> оборудования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B768C">
              <w:rPr>
                <w:rFonts w:ascii="Times New Roman" w:hAnsi="Times New Roman" w:cs="Times New Roman"/>
                <w:sz w:val="20"/>
              </w:rPr>
              <w:t>пункт 40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0B0B0D">
              <w:rPr>
                <w:rFonts w:ascii="Times New Roman" w:hAnsi="Times New Roman" w:cs="Times New Roman"/>
                <w:sz w:val="20"/>
              </w:rPr>
              <w:t>оздан</w:t>
            </w:r>
            <w:r>
              <w:rPr>
                <w:rFonts w:ascii="Times New Roman" w:hAnsi="Times New Roman" w:cs="Times New Roman"/>
                <w:sz w:val="20"/>
              </w:rPr>
              <w:t xml:space="preserve"> ли</w:t>
            </w:r>
            <w:r w:rsidRPr="000B0B0D">
              <w:rPr>
                <w:rFonts w:ascii="Times New Roman" w:hAnsi="Times New Roman" w:cs="Times New Roman"/>
                <w:sz w:val="20"/>
              </w:rPr>
              <w:t xml:space="preserve"> резервный фонд пригодных оборудования и средств измерений для использования во время ре</w:t>
            </w:r>
            <w:r>
              <w:rPr>
                <w:rFonts w:ascii="Times New Roman" w:hAnsi="Times New Roman" w:cs="Times New Roman"/>
                <w:sz w:val="20"/>
              </w:rPr>
              <w:t>монта, обслуживания или поверки?</w:t>
            </w:r>
          </w:p>
        </w:tc>
        <w:tc>
          <w:tcPr>
            <w:tcW w:w="2131" w:type="dxa"/>
            <w:gridSpan w:val="5"/>
          </w:tcPr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43 </w:t>
            </w:r>
            <w:r w:rsidRPr="000B0B0D">
              <w:rPr>
                <w:rFonts w:ascii="Times New Roman" w:hAnsi="Times New Roman" w:cs="Times New Roman"/>
                <w:sz w:val="20"/>
              </w:rPr>
              <w:t>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F2262">
              <w:rPr>
                <w:rFonts w:ascii="Times New Roman" w:hAnsi="Times New Roman" w:cs="Times New Roman"/>
                <w:sz w:val="20"/>
              </w:rPr>
              <w:t>Обеспечены ли на время ремонта, технического обслуживания, поверки и (или) калибровки оборудования и средств измерения требуемые условия хранения лекарственных препаратов?</w:t>
            </w:r>
          </w:p>
        </w:tc>
        <w:tc>
          <w:tcPr>
            <w:tcW w:w="2131" w:type="dxa"/>
            <w:gridSpan w:val="5"/>
          </w:tcPr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43F23">
              <w:rPr>
                <w:rFonts w:ascii="Times New Roman" w:hAnsi="Times New Roman" w:cs="Times New Roman"/>
                <w:sz w:val="20"/>
              </w:rPr>
              <w:t>пункт 4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A43F23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F2262">
              <w:rPr>
                <w:rFonts w:ascii="Times New Roman" w:hAnsi="Times New Roman" w:cs="Times New Roman"/>
                <w:sz w:val="20"/>
              </w:rPr>
              <w:t>Документируются и архивируются ли документы, связанные с ремонтом, техническим обслуживанием, поверкой и (или) калибровкой оборудования и средств измерения?</w:t>
            </w:r>
          </w:p>
        </w:tc>
        <w:tc>
          <w:tcPr>
            <w:tcW w:w="2131" w:type="dxa"/>
            <w:gridSpan w:val="5"/>
          </w:tcPr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06990">
              <w:rPr>
                <w:rFonts w:ascii="Times New Roman" w:hAnsi="Times New Roman" w:cs="Times New Roman"/>
                <w:sz w:val="20"/>
              </w:rPr>
              <w:t>пункт 4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906990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D5C9D">
              <w:rPr>
                <w:rFonts w:ascii="Times New Roman" w:hAnsi="Times New Roman" w:cs="Times New Roman"/>
                <w:sz w:val="20"/>
              </w:rPr>
              <w:t>Имеет ли субъект обращения лекарственных средств для обеспечения процесса хранения автоматизированн</w:t>
            </w:r>
            <w:r>
              <w:rPr>
                <w:rFonts w:ascii="Times New Roman" w:hAnsi="Times New Roman" w:cs="Times New Roman"/>
                <w:sz w:val="20"/>
              </w:rPr>
              <w:t>ую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систем</w:t>
            </w:r>
            <w:r>
              <w:rPr>
                <w:rFonts w:ascii="Times New Roman" w:hAnsi="Times New Roman" w:cs="Times New Roman"/>
                <w:sz w:val="20"/>
              </w:rPr>
              <w:t>у</w:t>
            </w:r>
            <w:r w:rsidRPr="000D5C9D">
              <w:rPr>
                <w:rFonts w:ascii="Times New Roman" w:hAnsi="Times New Roman" w:cs="Times New Roman"/>
                <w:sz w:val="20"/>
              </w:rPr>
              <w:t xml:space="preserve"> хранения, учета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D5C9D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з</w:t>
            </w:r>
            <w:r w:rsidRPr="000D5C9D">
              <w:rPr>
                <w:rFonts w:ascii="Times New Roman" w:hAnsi="Times New Roman" w:cs="Times New Roman"/>
                <w:sz w:val="20"/>
              </w:rPr>
              <w:t>» пункта 11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F6A65">
              <w:rPr>
                <w:rFonts w:ascii="Times New Roman" w:hAnsi="Times New Roman" w:cs="Times New Roman"/>
                <w:sz w:val="20"/>
              </w:rPr>
              <w:t xml:space="preserve">Соблюдается ли запрет на размещение </w:t>
            </w:r>
            <w:r w:rsidRPr="00FD52AE">
              <w:rPr>
                <w:rFonts w:ascii="Times New Roman" w:hAnsi="Times New Roman" w:cs="Times New Roman"/>
                <w:sz w:val="20"/>
              </w:rPr>
              <w:t>лекарственных средств на полу без поддона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12</w:t>
            </w:r>
            <w:r w:rsidRPr="00FD52AE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0D5C9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01AE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80</w:t>
            </w:r>
            <w:r w:rsidRPr="007C01AE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578B" w:rsidTr="005445FE">
        <w:trPr>
          <w:gridAfter w:val="1"/>
          <w:wAfter w:w="28" w:type="dxa"/>
        </w:trPr>
        <w:tc>
          <w:tcPr>
            <w:tcW w:w="16019" w:type="dxa"/>
            <w:gridSpan w:val="33"/>
          </w:tcPr>
          <w:p w:rsidR="00343E7E" w:rsidRDefault="00343E7E" w:rsidP="00735BD3">
            <w:pPr>
              <w:pStyle w:val="ConsPlusNonformat"/>
              <w:ind w:right="978"/>
              <w:jc w:val="center"/>
              <w:rPr>
                <w:rFonts w:ascii="Times New Roman" w:hAnsi="Times New Roman" w:cs="Times New Roman"/>
                <w:b/>
              </w:rPr>
            </w:pPr>
            <w:r w:rsidRPr="004F578B">
              <w:rPr>
                <w:rFonts w:ascii="Times New Roman" w:hAnsi="Times New Roman" w:cs="Times New Roman"/>
                <w:b/>
                <w:lang w:val="en-US"/>
              </w:rPr>
              <w:t>VI</w:t>
            </w:r>
            <w:r w:rsidRPr="004F578B">
              <w:rPr>
                <w:rFonts w:ascii="Times New Roman" w:hAnsi="Times New Roman" w:cs="Times New Roman"/>
                <w:b/>
              </w:rPr>
              <w:t>. Контроль за температурой и влажностью</w:t>
            </w:r>
            <w:r>
              <w:rPr>
                <w:rFonts w:ascii="Times New Roman" w:hAnsi="Times New Roman" w:cs="Times New Roman"/>
                <w:b/>
              </w:rPr>
              <w:t xml:space="preserve"> (картирование)</w:t>
            </w:r>
          </w:p>
          <w:p w:rsidR="00343E7E" w:rsidRPr="004F578B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643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575ED1">
              <w:rPr>
                <w:rFonts w:ascii="Times New Roman" w:hAnsi="Times New Roman" w:cs="Times New Roman"/>
                <w:sz w:val="20"/>
              </w:rPr>
              <w:t>уководител</w:t>
            </w:r>
            <w:r>
              <w:rPr>
                <w:rFonts w:ascii="Times New Roman" w:hAnsi="Times New Roman" w:cs="Times New Roman"/>
                <w:sz w:val="20"/>
              </w:rPr>
              <w:t>ь</w:t>
            </w:r>
            <w:r w:rsidRPr="00575ED1">
              <w:rPr>
                <w:rFonts w:ascii="Times New Roman" w:hAnsi="Times New Roman" w:cs="Times New Roman"/>
                <w:sz w:val="20"/>
              </w:rPr>
              <w:t xml:space="preserve"> субъекта обращения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 xml:space="preserve"> определил работника, осуществляющего к</w:t>
            </w:r>
            <w:r w:rsidRPr="00575ED1">
              <w:rPr>
                <w:rFonts w:ascii="Times New Roman" w:hAnsi="Times New Roman" w:cs="Times New Roman"/>
                <w:sz w:val="20"/>
              </w:rPr>
              <w:t>онтроль за соблюдением требуемых условий хранения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643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75ED1">
              <w:rPr>
                <w:rFonts w:ascii="Times New Roman" w:hAnsi="Times New Roman" w:cs="Times New Roman"/>
                <w:sz w:val="20"/>
              </w:rPr>
              <w:t>пункт 18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643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75ED1">
              <w:rPr>
                <w:rFonts w:ascii="Times New Roman" w:hAnsi="Times New Roman" w:cs="Times New Roman"/>
                <w:sz w:val="20"/>
              </w:rPr>
              <w:t>Контроль за соблюдением требуемых условий хранения лекарственных средств осуществляется ежедневно, в том числе в выходные и праздничные дни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643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75ED1">
              <w:rPr>
                <w:rFonts w:ascii="Times New Roman" w:hAnsi="Times New Roman" w:cs="Times New Roman"/>
                <w:sz w:val="20"/>
              </w:rPr>
              <w:t>пункт 18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643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75ED1">
              <w:rPr>
                <w:rFonts w:ascii="Times New Roman" w:hAnsi="Times New Roman" w:cs="Times New Roman"/>
                <w:sz w:val="20"/>
              </w:rPr>
              <w:t>Контроль за соблюдением требуемых условий хранения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75ED1">
              <w:rPr>
                <w:rFonts w:ascii="Times New Roman" w:hAnsi="Times New Roman" w:cs="Times New Roman"/>
                <w:sz w:val="20"/>
              </w:rPr>
              <w:t>осуществляется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75ED1">
              <w:rPr>
                <w:rFonts w:ascii="Times New Roman" w:hAnsi="Times New Roman" w:cs="Times New Roman"/>
                <w:sz w:val="20"/>
              </w:rPr>
              <w:t xml:space="preserve">с регистрацией в специальном журнале на бумажном носителе или </w:t>
            </w:r>
            <w:r>
              <w:rPr>
                <w:rFonts w:ascii="Times New Roman" w:hAnsi="Times New Roman" w:cs="Times New Roman"/>
                <w:sz w:val="20"/>
              </w:rPr>
              <w:t>в электронном виде с архивацией?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18</w:t>
            </w:r>
            <w:r w:rsidRPr="00575ED1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643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8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575ED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F2262">
              <w:rPr>
                <w:rFonts w:ascii="Times New Roman" w:hAnsi="Times New Roman" w:cs="Times New Roman"/>
                <w:sz w:val="20"/>
              </w:rPr>
              <w:t>Осуществляется ли</w:t>
            </w:r>
            <w:r>
              <w:rPr>
                <w:rFonts w:ascii="Times New Roman" w:hAnsi="Times New Roman" w:cs="Times New Roman"/>
                <w:sz w:val="20"/>
              </w:rPr>
              <w:t xml:space="preserve"> в организациях оптовой торговли лекарственными средствами</w:t>
            </w:r>
            <w:r w:rsidRPr="004F2262">
              <w:rPr>
                <w:rFonts w:ascii="Times New Roman" w:hAnsi="Times New Roman" w:cs="Times New Roman"/>
                <w:sz w:val="20"/>
              </w:rPr>
              <w:t xml:space="preserve"> изучение распределения температуры (далее - температурное картирование) в помещениях (зонах), используемых для хранения лекарственных препаратов?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0042F">
              <w:rPr>
                <w:rFonts w:ascii="Times New Roman" w:hAnsi="Times New Roman" w:cs="Times New Roman"/>
                <w:sz w:val="20"/>
              </w:rPr>
              <w:t>пункт 18 Правил хранения;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E25297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  <w:r w:rsidRPr="00E25297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575ED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Размещается ли о</w:t>
            </w:r>
            <w:r w:rsidRPr="00553849">
              <w:rPr>
                <w:rFonts w:ascii="Times New Roman" w:hAnsi="Times New Roman" w:cs="Times New Roman"/>
                <w:sz w:val="20"/>
              </w:rPr>
              <w:t>борудование (средства измерения) для контроля температуры и относительной влажности воздуха, используемое организацией оптовой торговли лекарственными средствами</w:t>
            </w:r>
            <w:r>
              <w:rPr>
                <w:rFonts w:ascii="Times New Roman" w:hAnsi="Times New Roman" w:cs="Times New Roman"/>
                <w:sz w:val="20"/>
              </w:rPr>
              <w:t xml:space="preserve">, по </w:t>
            </w:r>
            <w:r w:rsidRPr="00492D96">
              <w:rPr>
                <w:rFonts w:ascii="Times New Roman" w:hAnsi="Times New Roman" w:cs="Times New Roman"/>
                <w:sz w:val="20"/>
              </w:rPr>
              <w:t>результатам анализа и оценки наблюдения за параметрами микроклимата в разных зонах помещения, по результатам температурного картирования в точках наиболее значительного колебания температуры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92D96">
              <w:rPr>
                <w:rFonts w:ascii="Times New Roman" w:hAnsi="Times New Roman" w:cs="Times New Roman"/>
                <w:sz w:val="20"/>
              </w:rPr>
              <w:t>пункт 18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492D96">
              <w:rPr>
                <w:rFonts w:ascii="Times New Roman" w:hAnsi="Times New Roman" w:cs="Times New Roman"/>
                <w:sz w:val="20"/>
              </w:rPr>
              <w:t>пункт 39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575ED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27724">
              <w:rPr>
                <w:rFonts w:ascii="Times New Roman" w:hAnsi="Times New Roman" w:cs="Times New Roman"/>
                <w:sz w:val="20"/>
              </w:rPr>
              <w:t>Повторяется ли температурное картирование в соответствии с результатами анализа и оценки рисков, а также при изменениях в конструкции помещений (зон) или оборудования для контроля температуры и относительной влажности воздуха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27724">
              <w:rPr>
                <w:rFonts w:ascii="Times New Roman" w:hAnsi="Times New Roman" w:cs="Times New Roman"/>
                <w:sz w:val="20"/>
              </w:rPr>
              <w:t>пункт 18 Правил хранения;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39</w:t>
            </w:r>
            <w:r w:rsidRPr="00E25297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</w:t>
            </w:r>
            <w:r w:rsidRPr="00E25297">
              <w:rPr>
                <w:rFonts w:ascii="Times New Roman" w:hAnsi="Times New Roman" w:cs="Times New Roman"/>
                <w:sz w:val="20"/>
              </w:rPr>
              <w:lastRenderedPageBreak/>
              <w:t>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327724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Используются ли д</w:t>
            </w:r>
            <w:r w:rsidRPr="001654B9">
              <w:rPr>
                <w:rFonts w:ascii="Times New Roman" w:hAnsi="Times New Roman" w:cs="Times New Roman"/>
                <w:sz w:val="20"/>
              </w:rPr>
              <w:t>ля оперативного выявления отклонений от требуемых условий хранения системы сигнализации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  <w:r w:rsidRPr="001654B9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1" w:type="dxa"/>
            <w:gridSpan w:val="5"/>
          </w:tcPr>
          <w:p w:rsidR="00343E7E" w:rsidRPr="00327724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654B9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42</w:t>
            </w:r>
            <w:r w:rsidRPr="001654B9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Тестируются ли с</w:t>
            </w:r>
            <w:r w:rsidRPr="001654B9">
              <w:rPr>
                <w:rFonts w:ascii="Times New Roman" w:hAnsi="Times New Roman" w:cs="Times New Roman"/>
                <w:sz w:val="20"/>
              </w:rPr>
              <w:t xml:space="preserve">истемы сигнализации для обеспечения </w:t>
            </w:r>
            <w:r>
              <w:rPr>
                <w:rFonts w:ascii="Times New Roman" w:hAnsi="Times New Roman" w:cs="Times New Roman"/>
                <w:sz w:val="20"/>
              </w:rPr>
              <w:t>их надлежащего функционирования?</w:t>
            </w:r>
          </w:p>
        </w:tc>
        <w:tc>
          <w:tcPr>
            <w:tcW w:w="2131" w:type="dxa"/>
            <w:gridSpan w:val="5"/>
          </w:tcPr>
          <w:p w:rsidR="00343E7E" w:rsidRPr="001654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654B9">
              <w:rPr>
                <w:rFonts w:ascii="Times New Roman" w:hAnsi="Times New Roman" w:cs="Times New Roman"/>
                <w:sz w:val="20"/>
              </w:rPr>
              <w:t>пункт 42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578B" w:rsidTr="005445FE">
        <w:trPr>
          <w:gridAfter w:val="1"/>
          <w:wAfter w:w="28" w:type="dxa"/>
        </w:trPr>
        <w:tc>
          <w:tcPr>
            <w:tcW w:w="16019" w:type="dxa"/>
            <w:gridSpan w:val="33"/>
          </w:tcPr>
          <w:p w:rsidR="00343E7E" w:rsidRDefault="00343E7E" w:rsidP="00735BD3">
            <w:pPr>
              <w:pStyle w:val="ConsPlusNonformat"/>
              <w:ind w:right="978"/>
              <w:jc w:val="center"/>
              <w:rPr>
                <w:rFonts w:ascii="Times New Roman" w:hAnsi="Times New Roman" w:cs="Times New Roman"/>
                <w:b/>
              </w:rPr>
            </w:pPr>
            <w:r w:rsidRPr="004F578B">
              <w:rPr>
                <w:rFonts w:ascii="Times New Roman" w:hAnsi="Times New Roman" w:cs="Times New Roman"/>
                <w:b/>
                <w:lang w:val="en-US"/>
              </w:rPr>
              <w:t>VII</w:t>
            </w:r>
            <w:r w:rsidRPr="004F578B">
              <w:rPr>
                <w:rFonts w:ascii="Times New Roman" w:hAnsi="Times New Roman" w:cs="Times New Roman"/>
                <w:b/>
              </w:rPr>
              <w:t>. Компьютеризированные системы</w:t>
            </w:r>
            <w:r>
              <w:rPr>
                <w:rFonts w:ascii="Times New Roman" w:hAnsi="Times New Roman" w:cs="Times New Roman"/>
                <w:b/>
              </w:rPr>
              <w:t xml:space="preserve"> (валидация)</w:t>
            </w:r>
          </w:p>
          <w:p w:rsidR="00343E7E" w:rsidRPr="004F578B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5C19D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</w:t>
            </w:r>
            <w:r w:rsidRPr="005C19D6">
              <w:rPr>
                <w:rFonts w:ascii="Times New Roman" w:hAnsi="Times New Roman" w:cs="Times New Roman"/>
                <w:sz w:val="20"/>
              </w:rPr>
              <w:t>алид</w:t>
            </w:r>
            <w:r>
              <w:rPr>
                <w:rFonts w:ascii="Times New Roman" w:hAnsi="Times New Roman" w:cs="Times New Roman"/>
                <w:sz w:val="20"/>
              </w:rPr>
              <w:t xml:space="preserve">ированы или верифицированы </w:t>
            </w:r>
            <w:r w:rsidRPr="005C19D6">
              <w:rPr>
                <w:rFonts w:ascii="Times New Roman" w:hAnsi="Times New Roman" w:cs="Times New Roman"/>
                <w:sz w:val="20"/>
              </w:rPr>
              <w:t>компьютеризированн</w:t>
            </w:r>
            <w:r>
              <w:rPr>
                <w:rFonts w:ascii="Times New Roman" w:hAnsi="Times New Roman" w:cs="Times New Roman"/>
                <w:sz w:val="20"/>
              </w:rPr>
              <w:t>ые</w:t>
            </w:r>
            <w:r w:rsidRPr="005C19D6">
              <w:rPr>
                <w:rFonts w:ascii="Times New Roman" w:hAnsi="Times New Roman" w:cs="Times New Roman"/>
                <w:sz w:val="20"/>
              </w:rPr>
              <w:t xml:space="preserve"> системы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0042F">
              <w:rPr>
                <w:rFonts w:ascii="Times New Roman" w:hAnsi="Times New Roman" w:cs="Times New Roman"/>
                <w:sz w:val="20"/>
              </w:rPr>
              <w:t>пункт 10 Правил хранения;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1654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C19D6">
              <w:rPr>
                <w:rFonts w:ascii="Times New Roman" w:hAnsi="Times New Roman" w:cs="Times New Roman"/>
                <w:sz w:val="20"/>
              </w:rPr>
              <w:t>пункт 4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5C19D6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Имеется ли </w:t>
            </w:r>
            <w:r w:rsidRPr="005C19D6">
              <w:rPr>
                <w:rFonts w:ascii="Times New Roman" w:hAnsi="Times New Roman" w:cs="Times New Roman"/>
                <w:sz w:val="20"/>
              </w:rPr>
              <w:t>письменное детальное описание компьютеризированной системы</w:t>
            </w:r>
            <w:r>
              <w:rPr>
                <w:rFonts w:ascii="Times New Roman" w:hAnsi="Times New Roman" w:cs="Times New Roman"/>
                <w:sz w:val="20"/>
              </w:rPr>
              <w:t xml:space="preserve"> в актуальном состоянии?</w:t>
            </w:r>
          </w:p>
        </w:tc>
        <w:tc>
          <w:tcPr>
            <w:tcW w:w="2131" w:type="dxa"/>
            <w:gridSpan w:val="5"/>
          </w:tcPr>
          <w:p w:rsidR="00343E7E" w:rsidRPr="001654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C19D6">
              <w:rPr>
                <w:rFonts w:ascii="Times New Roman" w:hAnsi="Times New Roman" w:cs="Times New Roman"/>
                <w:sz w:val="20"/>
              </w:rPr>
              <w:t>пункт 4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  <w:r w:rsidRPr="005C19D6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Регистрирует ли к</w:t>
            </w:r>
            <w:r w:rsidRPr="005C19D6">
              <w:rPr>
                <w:rFonts w:ascii="Times New Roman" w:hAnsi="Times New Roman" w:cs="Times New Roman"/>
                <w:sz w:val="20"/>
              </w:rPr>
              <w:t>омпьютеризированная система все изменения в системе с указанием пользователя, совершающего эти изменения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1654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C19D6">
              <w:rPr>
                <w:rFonts w:ascii="Times New Roman" w:hAnsi="Times New Roman" w:cs="Times New Roman"/>
                <w:sz w:val="20"/>
              </w:rPr>
              <w:t>пункт 4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5C19D6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Назначены ли </w:t>
            </w:r>
            <w:r w:rsidRPr="005C19D6">
              <w:rPr>
                <w:rFonts w:ascii="Times New Roman" w:hAnsi="Times New Roman" w:cs="Times New Roman"/>
                <w:sz w:val="20"/>
              </w:rPr>
              <w:t>ответственны</w:t>
            </w:r>
            <w:r>
              <w:rPr>
                <w:rFonts w:ascii="Times New Roman" w:hAnsi="Times New Roman" w:cs="Times New Roman"/>
                <w:sz w:val="20"/>
              </w:rPr>
              <w:t>е работники за в</w:t>
            </w:r>
            <w:r w:rsidRPr="005C19D6">
              <w:rPr>
                <w:rFonts w:ascii="Times New Roman" w:hAnsi="Times New Roman" w:cs="Times New Roman"/>
                <w:sz w:val="20"/>
              </w:rPr>
              <w:t>вод данных в компьютеризиро</w:t>
            </w:r>
            <w:r>
              <w:rPr>
                <w:rFonts w:ascii="Times New Roman" w:hAnsi="Times New Roman" w:cs="Times New Roman"/>
                <w:sz w:val="20"/>
              </w:rPr>
              <w:t>ванную систему или их изменение?</w:t>
            </w:r>
          </w:p>
        </w:tc>
        <w:tc>
          <w:tcPr>
            <w:tcW w:w="2131" w:type="dxa"/>
            <w:gridSpan w:val="5"/>
          </w:tcPr>
          <w:p w:rsidR="00343E7E" w:rsidRPr="001654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C19D6">
              <w:rPr>
                <w:rFonts w:ascii="Times New Roman" w:hAnsi="Times New Roman" w:cs="Times New Roman"/>
                <w:sz w:val="20"/>
              </w:rPr>
              <w:t>пункт 47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Предусмотрены ли </w:t>
            </w:r>
            <w:r w:rsidRPr="005C19D6">
              <w:rPr>
                <w:rFonts w:ascii="Times New Roman" w:hAnsi="Times New Roman" w:cs="Times New Roman"/>
                <w:sz w:val="20"/>
              </w:rPr>
              <w:t>физические или электронные средства для защиты данных от случайного или неправомерного внесения изменений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1654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C19D6">
              <w:rPr>
                <w:rFonts w:ascii="Times New Roman" w:hAnsi="Times New Roman" w:cs="Times New Roman"/>
                <w:sz w:val="20"/>
              </w:rPr>
              <w:t>пункт 4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  <w:r w:rsidRPr="005C19D6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Регулярно ли проверяется д</w:t>
            </w:r>
            <w:r w:rsidRPr="005C19D6">
              <w:rPr>
                <w:rFonts w:ascii="Times New Roman" w:hAnsi="Times New Roman" w:cs="Times New Roman"/>
                <w:sz w:val="20"/>
              </w:rPr>
              <w:t>оступность сохраненных данных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1654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F4E75">
              <w:rPr>
                <w:rFonts w:ascii="Times New Roman" w:hAnsi="Times New Roman" w:cs="Times New Roman"/>
                <w:sz w:val="20"/>
              </w:rPr>
              <w:t>пункт 48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Создаются и хранятся ли </w:t>
            </w:r>
            <w:r w:rsidRPr="005C19D6">
              <w:rPr>
                <w:rFonts w:ascii="Times New Roman" w:hAnsi="Times New Roman" w:cs="Times New Roman"/>
                <w:sz w:val="20"/>
              </w:rPr>
              <w:t>резервные копии сохраненных данных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1654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F4E75">
              <w:rPr>
                <w:rFonts w:ascii="Times New Roman" w:hAnsi="Times New Roman" w:cs="Times New Roman"/>
                <w:sz w:val="20"/>
              </w:rPr>
              <w:t xml:space="preserve">пункт 48 Правил надлежащей дистрибьюторской </w:t>
            </w:r>
            <w:r w:rsidRPr="00FF4E75">
              <w:rPr>
                <w:rFonts w:ascii="Times New Roman" w:hAnsi="Times New Roman" w:cs="Times New Roman"/>
                <w:sz w:val="20"/>
              </w:rPr>
              <w:lastRenderedPageBreak/>
              <w:t>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Предусмотрены ли процедуры, </w:t>
            </w:r>
            <w:r w:rsidRPr="003E3A81">
              <w:rPr>
                <w:rFonts w:ascii="Times New Roman" w:hAnsi="Times New Roman" w:cs="Times New Roman"/>
                <w:sz w:val="20"/>
              </w:rPr>
              <w:t>определяющие порядок действий в случае сбоев в работе системы или выхода ее из строя, а также меры по восстановлению данных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1654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E3A81">
              <w:rPr>
                <w:rFonts w:ascii="Times New Roman" w:hAnsi="Times New Roman" w:cs="Times New Roman"/>
                <w:sz w:val="20"/>
              </w:rPr>
              <w:t>пункт 4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  <w:r w:rsidRPr="003E3A81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Имеется ли в наличии </w:t>
            </w:r>
            <w:r w:rsidRPr="00BA40C2">
              <w:rPr>
                <w:rFonts w:ascii="Times New Roman" w:hAnsi="Times New Roman" w:cs="Times New Roman"/>
                <w:sz w:val="20"/>
              </w:rPr>
              <w:t>документально оформленн</w:t>
            </w:r>
            <w:r>
              <w:rPr>
                <w:rFonts w:ascii="Times New Roman" w:hAnsi="Times New Roman" w:cs="Times New Roman"/>
                <w:sz w:val="20"/>
              </w:rPr>
              <w:t>ый</w:t>
            </w:r>
            <w:r w:rsidRPr="00BA40C2">
              <w:rPr>
                <w:rFonts w:ascii="Times New Roman" w:hAnsi="Times New Roman" w:cs="Times New Roman"/>
                <w:sz w:val="20"/>
              </w:rPr>
              <w:t xml:space="preserve"> анализ рисков 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BA40C2">
              <w:rPr>
                <w:rFonts w:ascii="Times New Roman" w:hAnsi="Times New Roman" w:cs="Times New Roman"/>
                <w:sz w:val="20"/>
              </w:rPr>
              <w:t>бъем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BA40C2">
              <w:rPr>
                <w:rFonts w:ascii="Times New Roman" w:hAnsi="Times New Roman" w:cs="Times New Roman"/>
                <w:sz w:val="20"/>
              </w:rPr>
              <w:t xml:space="preserve"> проводимых работ по квалификации и (или) валидации </w:t>
            </w:r>
            <w:r>
              <w:rPr>
                <w:rFonts w:ascii="Times New Roman" w:hAnsi="Times New Roman" w:cs="Times New Roman"/>
                <w:sz w:val="20"/>
              </w:rPr>
              <w:t>оборудования?</w:t>
            </w:r>
          </w:p>
        </w:tc>
        <w:tc>
          <w:tcPr>
            <w:tcW w:w="2131" w:type="dxa"/>
            <w:gridSpan w:val="5"/>
          </w:tcPr>
          <w:p w:rsidR="00343E7E" w:rsidRPr="001654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40C2">
              <w:rPr>
                <w:rFonts w:ascii="Times New Roman" w:hAnsi="Times New Roman" w:cs="Times New Roman"/>
                <w:sz w:val="20"/>
              </w:rPr>
              <w:t>пункт 50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40C2">
              <w:rPr>
                <w:rFonts w:ascii="Times New Roman" w:hAnsi="Times New Roman" w:cs="Times New Roman"/>
                <w:sz w:val="20"/>
              </w:rPr>
              <w:t xml:space="preserve">Имеется ли в наличии документально оформленный анализ рисков объема проводимых работ по квалификации и (или) валидации </w:t>
            </w:r>
            <w:r>
              <w:rPr>
                <w:rFonts w:ascii="Times New Roman" w:hAnsi="Times New Roman" w:cs="Times New Roman"/>
                <w:sz w:val="20"/>
              </w:rPr>
              <w:t>процессов</w:t>
            </w:r>
            <w:r w:rsidRPr="00BA40C2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1654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A40C2">
              <w:rPr>
                <w:rFonts w:ascii="Times New Roman" w:hAnsi="Times New Roman" w:cs="Times New Roman"/>
                <w:sz w:val="20"/>
              </w:rPr>
              <w:t>пункт 50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Квалифицировано и (или) валидировано </w:t>
            </w:r>
            <w:r w:rsidRPr="009B30A5">
              <w:rPr>
                <w:rFonts w:ascii="Times New Roman" w:hAnsi="Times New Roman" w:cs="Times New Roman"/>
                <w:sz w:val="20"/>
              </w:rPr>
              <w:t xml:space="preserve">ключевое оборудование </w:t>
            </w:r>
            <w:r>
              <w:rPr>
                <w:rFonts w:ascii="Times New Roman" w:hAnsi="Times New Roman" w:cs="Times New Roman"/>
                <w:sz w:val="20"/>
              </w:rPr>
              <w:t>до начала эксплуатации?</w:t>
            </w:r>
          </w:p>
        </w:tc>
        <w:tc>
          <w:tcPr>
            <w:tcW w:w="2131" w:type="dxa"/>
            <w:gridSpan w:val="5"/>
          </w:tcPr>
          <w:p w:rsidR="00343E7E" w:rsidRPr="009B30A5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B30A5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50</w:t>
            </w:r>
            <w:r w:rsidRPr="009B30A5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222BC">
              <w:rPr>
                <w:rFonts w:ascii="Times New Roman" w:hAnsi="Times New Roman" w:cs="Times New Roman"/>
                <w:sz w:val="20"/>
              </w:rPr>
              <w:t>Квалифицирован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B222BC">
              <w:rPr>
                <w:rFonts w:ascii="Times New Roman" w:hAnsi="Times New Roman" w:cs="Times New Roman"/>
                <w:sz w:val="20"/>
              </w:rPr>
              <w:t xml:space="preserve"> и (или) валидирован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B222BC">
              <w:rPr>
                <w:rFonts w:ascii="Times New Roman" w:hAnsi="Times New Roman" w:cs="Times New Roman"/>
                <w:sz w:val="20"/>
              </w:rPr>
              <w:t xml:space="preserve"> процессы до начала эксплуатации?</w:t>
            </w:r>
          </w:p>
        </w:tc>
        <w:tc>
          <w:tcPr>
            <w:tcW w:w="2131" w:type="dxa"/>
            <w:gridSpan w:val="5"/>
          </w:tcPr>
          <w:p w:rsidR="00343E7E" w:rsidRPr="009B30A5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222BC">
              <w:rPr>
                <w:rFonts w:ascii="Times New Roman" w:hAnsi="Times New Roman" w:cs="Times New Roman"/>
                <w:sz w:val="20"/>
              </w:rPr>
              <w:t>пункт 50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B30A5">
              <w:rPr>
                <w:rFonts w:ascii="Times New Roman" w:hAnsi="Times New Roman" w:cs="Times New Roman"/>
                <w:sz w:val="20"/>
              </w:rPr>
              <w:t>Квалифицировано и (или) валидировано ключевое оборудование после любого значительного изменения (например, после ремонта или технического обслуживания)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1654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B30A5">
              <w:rPr>
                <w:rFonts w:ascii="Times New Roman" w:hAnsi="Times New Roman" w:cs="Times New Roman"/>
                <w:sz w:val="20"/>
              </w:rPr>
              <w:t>пункт 50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9B30A5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Квалифицированы и (или) валидированы</w:t>
            </w:r>
            <w:r w:rsidRPr="009B30A5">
              <w:rPr>
                <w:rFonts w:ascii="Times New Roman" w:hAnsi="Times New Roman" w:cs="Times New Roman"/>
                <w:sz w:val="20"/>
              </w:rPr>
              <w:t xml:space="preserve"> процессы после любого значительного изменения (например, после ремонта или технического обслуживания)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9B30A5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B30A5">
              <w:rPr>
                <w:rFonts w:ascii="Times New Roman" w:hAnsi="Times New Roman" w:cs="Times New Roman"/>
                <w:sz w:val="20"/>
              </w:rPr>
              <w:t>пункт 50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Имеются ли </w:t>
            </w:r>
            <w:r w:rsidRPr="009B30A5">
              <w:rPr>
                <w:rFonts w:ascii="Times New Roman" w:hAnsi="Times New Roman" w:cs="Times New Roman"/>
                <w:sz w:val="20"/>
              </w:rPr>
              <w:t>отчет</w:t>
            </w:r>
            <w:r>
              <w:rPr>
                <w:rFonts w:ascii="Times New Roman" w:hAnsi="Times New Roman" w:cs="Times New Roman"/>
                <w:sz w:val="20"/>
              </w:rPr>
              <w:t>ы проведения валидации и (или) квалификации</w:t>
            </w:r>
            <w:r w:rsidRPr="009B30A5">
              <w:rPr>
                <w:rFonts w:ascii="Times New Roman" w:hAnsi="Times New Roman" w:cs="Times New Roman"/>
                <w:sz w:val="20"/>
              </w:rPr>
              <w:t>, в которых обобщены полученные результаты, а также даны объяснения выявленным отклонениям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1654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B30A5">
              <w:rPr>
                <w:rFonts w:ascii="Times New Roman" w:hAnsi="Times New Roman" w:cs="Times New Roman"/>
                <w:sz w:val="20"/>
              </w:rPr>
              <w:t>пункт 50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9B30A5">
              <w:rPr>
                <w:rFonts w:ascii="Times New Roman" w:hAnsi="Times New Roman" w:cs="Times New Roman"/>
                <w:sz w:val="20"/>
              </w:rPr>
              <w:t>формляются</w:t>
            </w:r>
            <w:r>
              <w:rPr>
                <w:rFonts w:ascii="Times New Roman" w:hAnsi="Times New Roman" w:cs="Times New Roman"/>
                <w:sz w:val="20"/>
              </w:rPr>
              <w:t xml:space="preserve"> ли документально о</w:t>
            </w:r>
            <w:r w:rsidRPr="009B30A5">
              <w:rPr>
                <w:rFonts w:ascii="Times New Roman" w:hAnsi="Times New Roman" w:cs="Times New Roman"/>
                <w:sz w:val="20"/>
              </w:rPr>
              <w:t>ткло</w:t>
            </w:r>
            <w:r>
              <w:rPr>
                <w:rFonts w:ascii="Times New Roman" w:hAnsi="Times New Roman" w:cs="Times New Roman"/>
                <w:sz w:val="20"/>
              </w:rPr>
              <w:t xml:space="preserve">нения от установленных процедур? </w:t>
            </w:r>
          </w:p>
        </w:tc>
        <w:tc>
          <w:tcPr>
            <w:tcW w:w="2131" w:type="dxa"/>
            <w:gridSpan w:val="5"/>
          </w:tcPr>
          <w:p w:rsidR="00343E7E" w:rsidRPr="001654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B30A5">
              <w:rPr>
                <w:rFonts w:ascii="Times New Roman" w:hAnsi="Times New Roman" w:cs="Times New Roman"/>
                <w:sz w:val="20"/>
              </w:rPr>
              <w:t>пункт 50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9B30A5">
              <w:rPr>
                <w:rFonts w:ascii="Times New Roman" w:hAnsi="Times New Roman" w:cs="Times New Roman"/>
                <w:sz w:val="20"/>
              </w:rPr>
              <w:t xml:space="preserve">азрабатываются </w:t>
            </w:r>
            <w:r>
              <w:rPr>
                <w:rFonts w:ascii="Times New Roman" w:hAnsi="Times New Roman" w:cs="Times New Roman"/>
                <w:sz w:val="20"/>
              </w:rPr>
              <w:t xml:space="preserve">ли </w:t>
            </w:r>
            <w:r w:rsidRPr="009B30A5">
              <w:rPr>
                <w:rFonts w:ascii="Times New Roman" w:hAnsi="Times New Roman" w:cs="Times New Roman"/>
                <w:sz w:val="20"/>
              </w:rPr>
              <w:t>меры, направленные на их устранение, а также на предотвращение их появления в будущем (корректирую</w:t>
            </w:r>
            <w:r>
              <w:rPr>
                <w:rFonts w:ascii="Times New Roman" w:hAnsi="Times New Roman" w:cs="Times New Roman"/>
                <w:sz w:val="20"/>
              </w:rPr>
              <w:t>щие и предупреждающие действия)?</w:t>
            </w:r>
          </w:p>
        </w:tc>
        <w:tc>
          <w:tcPr>
            <w:tcW w:w="2131" w:type="dxa"/>
            <w:gridSpan w:val="5"/>
          </w:tcPr>
          <w:p w:rsidR="00343E7E" w:rsidRPr="001654B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B30A5">
              <w:rPr>
                <w:rFonts w:ascii="Times New Roman" w:hAnsi="Times New Roman" w:cs="Times New Roman"/>
                <w:sz w:val="20"/>
              </w:rPr>
              <w:t>пункт 50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A05792" w:rsidTr="005445FE">
        <w:trPr>
          <w:gridAfter w:val="1"/>
          <w:wAfter w:w="28" w:type="dxa"/>
        </w:trPr>
        <w:tc>
          <w:tcPr>
            <w:tcW w:w="16019" w:type="dxa"/>
            <w:gridSpan w:val="33"/>
          </w:tcPr>
          <w:p w:rsidR="00343E7E" w:rsidRDefault="00343E7E" w:rsidP="00735BD3">
            <w:pPr>
              <w:pStyle w:val="ConsPlusNonformat"/>
              <w:ind w:right="97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lastRenderedPageBreak/>
              <w:t>VIII</w:t>
            </w:r>
            <w:r w:rsidRPr="00A05792">
              <w:rPr>
                <w:rFonts w:ascii="Times New Roman" w:hAnsi="Times New Roman" w:cs="Times New Roman"/>
                <w:b/>
              </w:rPr>
              <w:t>. Сроки годности</w:t>
            </w:r>
          </w:p>
          <w:p w:rsidR="00343E7E" w:rsidRPr="00A0579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327724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5F24F5">
              <w:rPr>
                <w:rFonts w:ascii="Times New Roman" w:hAnsi="Times New Roman" w:cs="Times New Roman"/>
                <w:sz w:val="20"/>
              </w:rPr>
              <w:t>уководител</w:t>
            </w:r>
            <w:r>
              <w:rPr>
                <w:rFonts w:ascii="Times New Roman" w:hAnsi="Times New Roman" w:cs="Times New Roman"/>
                <w:sz w:val="20"/>
              </w:rPr>
              <w:t>ь</w:t>
            </w:r>
            <w:r w:rsidRPr="005F24F5">
              <w:rPr>
                <w:rFonts w:ascii="Times New Roman" w:hAnsi="Times New Roman" w:cs="Times New Roman"/>
                <w:sz w:val="20"/>
              </w:rPr>
              <w:t xml:space="preserve"> субъекта обращения лекарственных средств </w:t>
            </w:r>
            <w:r>
              <w:rPr>
                <w:rFonts w:ascii="Times New Roman" w:hAnsi="Times New Roman" w:cs="Times New Roman"/>
                <w:sz w:val="20"/>
              </w:rPr>
              <w:t>определил работника</w:t>
            </w:r>
            <w:r w:rsidRPr="005F24F5">
              <w:rPr>
                <w:rFonts w:ascii="Times New Roman" w:hAnsi="Times New Roman" w:cs="Times New Roman"/>
                <w:sz w:val="20"/>
              </w:rPr>
              <w:t>, уполномоченн</w:t>
            </w:r>
            <w:r>
              <w:rPr>
                <w:rFonts w:ascii="Times New Roman" w:hAnsi="Times New Roman" w:cs="Times New Roman"/>
                <w:sz w:val="20"/>
              </w:rPr>
              <w:t>ого</w:t>
            </w:r>
            <w:r w:rsidRPr="005F24F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к</w:t>
            </w:r>
            <w:r w:rsidRPr="005F24F5">
              <w:rPr>
                <w:rFonts w:ascii="Times New Roman" w:hAnsi="Times New Roman" w:cs="Times New Roman"/>
                <w:sz w:val="20"/>
              </w:rPr>
              <w:t>онтрол</w:t>
            </w:r>
            <w:r>
              <w:rPr>
                <w:rFonts w:ascii="Times New Roman" w:hAnsi="Times New Roman" w:cs="Times New Roman"/>
                <w:sz w:val="20"/>
              </w:rPr>
              <w:t xml:space="preserve">ировать </w:t>
            </w:r>
            <w:r w:rsidRPr="005F24F5">
              <w:rPr>
                <w:rFonts w:ascii="Times New Roman" w:hAnsi="Times New Roman" w:cs="Times New Roman"/>
                <w:sz w:val="20"/>
              </w:rPr>
              <w:t>своевременн</w:t>
            </w:r>
            <w:r>
              <w:rPr>
                <w:rFonts w:ascii="Times New Roman" w:hAnsi="Times New Roman" w:cs="Times New Roman"/>
                <w:sz w:val="20"/>
              </w:rPr>
              <w:t xml:space="preserve">ую реализацию </w:t>
            </w:r>
            <w:r w:rsidRPr="005F24F5">
              <w:rPr>
                <w:rFonts w:ascii="Times New Roman" w:hAnsi="Times New Roman" w:cs="Times New Roman"/>
                <w:sz w:val="20"/>
              </w:rPr>
              <w:t>лекарственных средств с ограниченным сроком годности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327724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F24F5">
              <w:rPr>
                <w:rFonts w:ascii="Times New Roman" w:hAnsi="Times New Roman" w:cs="Times New Roman"/>
                <w:sz w:val="20"/>
              </w:rPr>
              <w:t>пункт 19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643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</w:t>
            </w:r>
            <w:r w:rsidRPr="005F24F5">
              <w:rPr>
                <w:rFonts w:ascii="Times New Roman" w:hAnsi="Times New Roman" w:cs="Times New Roman"/>
                <w:sz w:val="20"/>
              </w:rPr>
              <w:t>иксируется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F24F5">
              <w:rPr>
                <w:rFonts w:ascii="Times New Roman" w:hAnsi="Times New Roman" w:cs="Times New Roman"/>
                <w:sz w:val="20"/>
              </w:rPr>
              <w:t xml:space="preserve">работником, уполномоченным руководителем субъекта обращения лекарственных средств, </w:t>
            </w:r>
            <w:r>
              <w:rPr>
                <w:rFonts w:ascii="Times New Roman" w:hAnsi="Times New Roman" w:cs="Times New Roman"/>
                <w:sz w:val="20"/>
              </w:rPr>
              <w:t>х</w:t>
            </w:r>
            <w:r w:rsidRPr="005F24F5">
              <w:rPr>
                <w:rFonts w:ascii="Times New Roman" w:hAnsi="Times New Roman" w:cs="Times New Roman"/>
                <w:sz w:val="20"/>
              </w:rPr>
              <w:t>ранение лекарственных средств со сроком годности менее 6 месяцев на бумажном носителе или в электронном виде с архивацией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643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F24F5">
              <w:rPr>
                <w:rFonts w:ascii="Times New Roman" w:hAnsi="Times New Roman" w:cs="Times New Roman"/>
                <w:sz w:val="20"/>
              </w:rPr>
              <w:t>пункт 1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  <w:r w:rsidRPr="005F24F5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643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Установлен </w:t>
            </w:r>
            <w:r w:rsidRPr="005F24F5">
              <w:rPr>
                <w:rFonts w:ascii="Times New Roman" w:hAnsi="Times New Roman" w:cs="Times New Roman"/>
                <w:sz w:val="20"/>
              </w:rPr>
              <w:t xml:space="preserve">руководителем субъекта обращения лекарственных средств </w:t>
            </w:r>
            <w:r>
              <w:rPr>
                <w:rFonts w:ascii="Times New Roman" w:hAnsi="Times New Roman" w:cs="Times New Roman"/>
                <w:sz w:val="20"/>
              </w:rPr>
              <w:t>п</w:t>
            </w:r>
            <w:r w:rsidRPr="005F24F5">
              <w:rPr>
                <w:rFonts w:ascii="Times New Roman" w:hAnsi="Times New Roman" w:cs="Times New Roman"/>
                <w:sz w:val="20"/>
              </w:rPr>
              <w:t>орядок ведения учета лекар</w:t>
            </w:r>
            <w:r>
              <w:rPr>
                <w:rFonts w:ascii="Times New Roman" w:hAnsi="Times New Roman" w:cs="Times New Roman"/>
                <w:sz w:val="20"/>
              </w:rPr>
              <w:t>ственных средств</w:t>
            </w:r>
            <w:r>
              <w:t xml:space="preserve"> </w:t>
            </w:r>
            <w:r w:rsidRPr="005F24F5">
              <w:rPr>
                <w:rFonts w:ascii="Times New Roman" w:hAnsi="Times New Roman" w:cs="Times New Roman"/>
                <w:sz w:val="20"/>
              </w:rPr>
              <w:t>с ограниченным сроком годности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643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556EA">
              <w:rPr>
                <w:rFonts w:ascii="Times New Roman" w:hAnsi="Times New Roman" w:cs="Times New Roman"/>
                <w:sz w:val="20"/>
              </w:rPr>
              <w:t>пункт 19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643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5F24F5">
              <w:rPr>
                <w:rFonts w:ascii="Times New Roman" w:hAnsi="Times New Roman" w:cs="Times New Roman"/>
                <w:sz w:val="20"/>
              </w:rPr>
              <w:t xml:space="preserve">существляется </w:t>
            </w:r>
            <w:r>
              <w:rPr>
                <w:rFonts w:ascii="Times New Roman" w:hAnsi="Times New Roman" w:cs="Times New Roman"/>
                <w:sz w:val="20"/>
              </w:rPr>
              <w:t>ли к</w:t>
            </w:r>
            <w:r w:rsidRPr="005F24F5">
              <w:rPr>
                <w:rFonts w:ascii="Times New Roman" w:hAnsi="Times New Roman" w:cs="Times New Roman"/>
                <w:sz w:val="20"/>
              </w:rPr>
              <w:t>онтроль за своевременной реализацией лекарственных средств с ограниченным сроком годности с использованием компьютерных технологий, стеллажных карт с указанием наименования лекарственного средства, серии, срока годности либо журналов учета сроков годности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556EA">
              <w:rPr>
                <w:rFonts w:ascii="Times New Roman" w:hAnsi="Times New Roman" w:cs="Times New Roman"/>
                <w:sz w:val="20"/>
              </w:rPr>
              <w:t>пункт 19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643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01AE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79</w:t>
            </w:r>
            <w:r w:rsidRPr="007C01AE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643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Перемещаются ли </w:t>
            </w:r>
            <w:r w:rsidRPr="00AB654F">
              <w:rPr>
                <w:rFonts w:ascii="Times New Roman" w:hAnsi="Times New Roman" w:cs="Times New Roman"/>
                <w:sz w:val="20"/>
              </w:rPr>
              <w:t>лекарственны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 w:rsidRPr="00AB654F">
              <w:rPr>
                <w:rFonts w:ascii="Times New Roman" w:hAnsi="Times New Roman" w:cs="Times New Roman"/>
                <w:sz w:val="20"/>
              </w:rPr>
              <w:t xml:space="preserve"> средств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AB654F">
              <w:rPr>
                <w:rFonts w:ascii="Times New Roman" w:hAnsi="Times New Roman" w:cs="Times New Roman"/>
                <w:sz w:val="20"/>
              </w:rPr>
              <w:t xml:space="preserve"> с истекшим сроком годности в помещение и (или) зону, </w:t>
            </w:r>
            <w:r>
              <w:rPr>
                <w:rFonts w:ascii="Times New Roman" w:hAnsi="Times New Roman" w:cs="Times New Roman"/>
                <w:sz w:val="20"/>
              </w:rPr>
              <w:t xml:space="preserve">предназначенную для </w:t>
            </w:r>
            <w:r w:rsidRPr="00AB654F">
              <w:rPr>
                <w:rFonts w:ascii="Times New Roman" w:hAnsi="Times New Roman" w:cs="Times New Roman"/>
                <w:sz w:val="20"/>
              </w:rPr>
              <w:t>карантинного хранения лекарственных средств, отдельно от других групп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B654F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20</w:t>
            </w:r>
            <w:r w:rsidRPr="00AB654F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643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01AE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81</w:t>
            </w:r>
            <w:r w:rsidRPr="007C01AE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16019" w:type="dxa"/>
            <w:gridSpan w:val="33"/>
          </w:tcPr>
          <w:p w:rsidR="00343E7E" w:rsidRPr="004F578B" w:rsidRDefault="00343E7E" w:rsidP="00735BD3">
            <w:pPr>
              <w:pStyle w:val="ConsPlusNonformat"/>
              <w:ind w:right="97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4F578B">
              <w:rPr>
                <w:rFonts w:ascii="Times New Roman" w:hAnsi="Times New Roman" w:cs="Times New Roman"/>
                <w:b/>
                <w:lang w:val="en-US"/>
              </w:rPr>
              <w:t>X</w:t>
            </w:r>
            <w:r w:rsidRPr="004F578B">
              <w:rPr>
                <w:rFonts w:ascii="Times New Roman" w:hAnsi="Times New Roman" w:cs="Times New Roman"/>
                <w:b/>
              </w:rPr>
              <w:t>. Приемка</w:t>
            </w:r>
          </w:p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643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Принимаются ли л</w:t>
            </w:r>
            <w:r w:rsidRPr="00706526">
              <w:rPr>
                <w:rFonts w:ascii="Times New Roman" w:hAnsi="Times New Roman" w:cs="Times New Roman"/>
                <w:sz w:val="20"/>
              </w:rPr>
              <w:t>екарственные средства, требующие специальных условий хранения и мер безопасности, работником, уполномоченным руководителем субъекта обращения лекарственных средств, в первую очередь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06526">
              <w:rPr>
                <w:rFonts w:ascii="Times New Roman" w:hAnsi="Times New Roman" w:cs="Times New Roman"/>
                <w:sz w:val="20"/>
              </w:rPr>
              <w:t>и после выполнения проверки перемещаются в соответствующие помещения и (или) зоны для</w:t>
            </w:r>
            <w:r>
              <w:rPr>
                <w:rFonts w:ascii="Times New Roman" w:hAnsi="Times New Roman" w:cs="Times New Roman"/>
                <w:sz w:val="20"/>
              </w:rPr>
              <w:t xml:space="preserve"> хранения лекарственных средств?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06526">
              <w:rPr>
                <w:rFonts w:ascii="Times New Roman" w:hAnsi="Times New Roman" w:cs="Times New Roman"/>
                <w:sz w:val="20"/>
              </w:rPr>
              <w:t>пункт 2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706526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643B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E3FB9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74</w:t>
            </w:r>
            <w:r w:rsidRPr="00AE3FB9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11689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06526">
              <w:rPr>
                <w:rFonts w:ascii="Times New Roman" w:hAnsi="Times New Roman" w:cs="Times New Roman"/>
                <w:sz w:val="20"/>
              </w:rPr>
              <w:t xml:space="preserve">Принимаются ли лекарственные средства, требующие специальных условий хранения и мер безопасности, в </w:t>
            </w:r>
            <w:r w:rsidRPr="00706526">
              <w:rPr>
                <w:rFonts w:ascii="Times New Roman" w:hAnsi="Times New Roman" w:cs="Times New Roman"/>
                <w:sz w:val="20"/>
              </w:rPr>
              <w:lastRenderedPageBreak/>
              <w:t xml:space="preserve">соответствии со </w:t>
            </w:r>
            <w:r>
              <w:rPr>
                <w:rFonts w:ascii="Times New Roman" w:hAnsi="Times New Roman" w:cs="Times New Roman"/>
                <w:sz w:val="20"/>
              </w:rPr>
              <w:t>СОП</w:t>
            </w:r>
            <w:r w:rsidRPr="00706526">
              <w:rPr>
                <w:rFonts w:ascii="Times New Roman" w:hAnsi="Times New Roman" w:cs="Times New Roman"/>
                <w:sz w:val="20"/>
              </w:rPr>
              <w:t>, устанавливающей порядок приемки таких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787FF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06526">
              <w:rPr>
                <w:rFonts w:ascii="Times New Roman" w:hAnsi="Times New Roman" w:cs="Times New Roman"/>
                <w:sz w:val="20"/>
              </w:rPr>
              <w:lastRenderedPageBreak/>
              <w:t>пункт 24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70652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Проводится ли проверка </w:t>
            </w:r>
            <w:r w:rsidRPr="00706526">
              <w:rPr>
                <w:rFonts w:ascii="Times New Roman" w:hAnsi="Times New Roman" w:cs="Times New Roman"/>
                <w:sz w:val="20"/>
              </w:rPr>
              <w:t xml:space="preserve">соответствия </w:t>
            </w:r>
            <w:r>
              <w:rPr>
                <w:rFonts w:ascii="Times New Roman" w:hAnsi="Times New Roman" w:cs="Times New Roman"/>
                <w:sz w:val="20"/>
              </w:rPr>
              <w:t>информации по</w:t>
            </w:r>
            <w:r w:rsidRPr="00706526">
              <w:rPr>
                <w:rFonts w:ascii="Times New Roman" w:hAnsi="Times New Roman" w:cs="Times New Roman"/>
                <w:sz w:val="20"/>
              </w:rPr>
              <w:t xml:space="preserve"> соблюдению условий хранения при перевозке принимаемых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06526">
              <w:rPr>
                <w:rFonts w:ascii="Times New Roman" w:hAnsi="Times New Roman" w:cs="Times New Roman"/>
                <w:sz w:val="20"/>
              </w:rPr>
              <w:t>данным</w:t>
            </w:r>
            <w:r>
              <w:rPr>
                <w:rFonts w:ascii="Times New Roman" w:hAnsi="Times New Roman" w:cs="Times New Roman"/>
                <w:sz w:val="20"/>
              </w:rPr>
              <w:t>, указанным</w:t>
            </w:r>
            <w:r w:rsidRPr="00706526">
              <w:rPr>
                <w:rFonts w:ascii="Times New Roman" w:hAnsi="Times New Roman" w:cs="Times New Roman"/>
                <w:sz w:val="20"/>
              </w:rPr>
              <w:t xml:space="preserve"> на вторичной (потребительской) упаковке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25 </w:t>
            </w:r>
            <w:r w:rsidRPr="00706526">
              <w:rPr>
                <w:rFonts w:ascii="Times New Roman" w:hAnsi="Times New Roman" w:cs="Times New Roman"/>
                <w:sz w:val="20"/>
              </w:rPr>
              <w:t>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70652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21350">
              <w:rPr>
                <w:rFonts w:ascii="Times New Roman" w:hAnsi="Times New Roman" w:cs="Times New Roman"/>
                <w:sz w:val="20"/>
              </w:rPr>
              <w:t>пункты 30, 31</w:t>
            </w:r>
            <w:r>
              <w:rPr>
                <w:rFonts w:ascii="Times New Roman" w:hAnsi="Times New Roman" w:cs="Times New Roman"/>
                <w:sz w:val="20"/>
              </w:rPr>
              <w:t>, 36</w:t>
            </w:r>
            <w:r w:rsidRPr="00021350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70652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56E01">
              <w:rPr>
                <w:rFonts w:ascii="Times New Roman" w:hAnsi="Times New Roman" w:cs="Times New Roman"/>
                <w:sz w:val="20"/>
              </w:rPr>
              <w:t xml:space="preserve">Проводится ли проверка соответствия </w:t>
            </w:r>
            <w:r w:rsidRPr="00D56B01">
              <w:rPr>
                <w:rFonts w:ascii="Times New Roman" w:hAnsi="Times New Roman" w:cs="Times New Roman"/>
                <w:sz w:val="20"/>
              </w:rPr>
              <w:t xml:space="preserve">информации о </w:t>
            </w:r>
            <w:r w:rsidRPr="00A56E01">
              <w:rPr>
                <w:rFonts w:ascii="Times New Roman" w:hAnsi="Times New Roman" w:cs="Times New Roman"/>
                <w:sz w:val="20"/>
              </w:rPr>
              <w:t>принимаемых</w:t>
            </w:r>
            <w:r w:rsidRPr="00D56B01">
              <w:rPr>
                <w:rFonts w:ascii="Times New Roman" w:hAnsi="Times New Roman" w:cs="Times New Roman"/>
                <w:sz w:val="20"/>
              </w:rPr>
              <w:t xml:space="preserve"> лекарственных средствах, содержащейся в товаросопроводительной документации, по ассортименту, количеству и качеству</w:t>
            </w:r>
            <w:r>
              <w:rPr>
                <w:rFonts w:ascii="Times New Roman" w:hAnsi="Times New Roman" w:cs="Times New Roman"/>
                <w:sz w:val="20"/>
              </w:rPr>
              <w:t xml:space="preserve"> данным</w:t>
            </w:r>
            <w:r w:rsidRPr="00D56B01">
              <w:rPr>
                <w:rFonts w:ascii="Times New Roman" w:hAnsi="Times New Roman" w:cs="Times New Roman"/>
                <w:sz w:val="20"/>
              </w:rPr>
              <w:t>, размещенным в государственном реестре лекарственных средств</w:t>
            </w:r>
            <w:r w:rsidRPr="00A56E01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25</w:t>
            </w:r>
            <w:r w:rsidRPr="00706526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E3FB9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73</w:t>
            </w:r>
            <w:r w:rsidRPr="00AE3FB9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70652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пункты 30, 31</w:t>
            </w:r>
            <w:r>
              <w:t xml:space="preserve">, 36 </w:t>
            </w:r>
            <w:r w:rsidRPr="00021350">
              <w:rPr>
                <w:rFonts w:ascii="Times New Roman" w:hAnsi="Times New Roman" w:cs="Times New Roman"/>
                <w:sz w:val="20"/>
              </w:rPr>
              <w:t>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A56E0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Назначено ли приказом ру</w:t>
            </w:r>
            <w:r w:rsidRPr="00021350">
              <w:rPr>
                <w:rFonts w:ascii="Times New Roman" w:hAnsi="Times New Roman" w:cs="Times New Roman"/>
                <w:sz w:val="20"/>
              </w:rPr>
              <w:t>ководителя субъекта розничной торговли</w:t>
            </w:r>
            <w:r>
              <w:rPr>
                <w:rFonts w:ascii="Times New Roman" w:hAnsi="Times New Roman" w:cs="Times New Roman"/>
                <w:sz w:val="20"/>
              </w:rPr>
              <w:t xml:space="preserve"> д</w:t>
            </w:r>
            <w:r w:rsidRPr="00021350">
              <w:rPr>
                <w:rFonts w:ascii="Times New Roman" w:hAnsi="Times New Roman" w:cs="Times New Roman"/>
                <w:sz w:val="20"/>
              </w:rPr>
              <w:t xml:space="preserve">ля проведения приемочного контроля </w:t>
            </w:r>
            <w:r>
              <w:rPr>
                <w:rFonts w:ascii="Times New Roman" w:hAnsi="Times New Roman" w:cs="Times New Roman"/>
                <w:sz w:val="20"/>
              </w:rPr>
              <w:t xml:space="preserve">лица </w:t>
            </w:r>
            <w:r w:rsidRPr="00021350">
              <w:rPr>
                <w:rFonts w:ascii="Times New Roman" w:hAnsi="Times New Roman" w:cs="Times New Roman"/>
                <w:sz w:val="20"/>
              </w:rPr>
              <w:t>(лицо), ответственные (ответственное) за приемочный контроль, или приемочная комиссия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21350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 xml:space="preserve"> 32</w:t>
            </w:r>
            <w:r w:rsidRPr="00021350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</w:t>
            </w:r>
            <w:r w:rsidRPr="00021350">
              <w:rPr>
                <w:rFonts w:ascii="Times New Roman" w:hAnsi="Times New Roman" w:cs="Times New Roman"/>
                <w:sz w:val="20"/>
              </w:rPr>
              <w:t xml:space="preserve">роставляется </w:t>
            </w:r>
            <w:r>
              <w:rPr>
                <w:rFonts w:ascii="Times New Roman" w:hAnsi="Times New Roman" w:cs="Times New Roman"/>
                <w:sz w:val="20"/>
              </w:rPr>
              <w:t xml:space="preserve">ли </w:t>
            </w:r>
            <w:r w:rsidRPr="00021350">
              <w:rPr>
                <w:rFonts w:ascii="Times New Roman" w:hAnsi="Times New Roman" w:cs="Times New Roman"/>
                <w:sz w:val="20"/>
              </w:rPr>
              <w:t>штамп приемки, подтверждающий факт соответствия принятых лекарственных препаратов данным, указанным в сопроводительных документах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02135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21350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021350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021350">
              <w:rPr>
                <w:rFonts w:ascii="Times New Roman" w:hAnsi="Times New Roman" w:cs="Times New Roman"/>
                <w:sz w:val="20"/>
              </w:rPr>
              <w:t>тавят</w:t>
            </w:r>
            <w:r>
              <w:rPr>
                <w:rFonts w:ascii="Times New Roman" w:hAnsi="Times New Roman" w:cs="Times New Roman"/>
                <w:sz w:val="20"/>
              </w:rPr>
              <w:t xml:space="preserve"> ли</w:t>
            </w:r>
            <w:r w:rsidRPr="00021350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л</w:t>
            </w:r>
            <w:r w:rsidRPr="00021350">
              <w:rPr>
                <w:rFonts w:ascii="Times New Roman" w:hAnsi="Times New Roman" w:cs="Times New Roman"/>
                <w:sz w:val="20"/>
              </w:rPr>
              <w:t>ица (лицо), ответственные (ответственное) за приемочный контроль, или члены приемочной комиссии, осуществляющие приемку лекарственных препаратов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021350">
              <w:rPr>
                <w:rFonts w:ascii="Times New Roman" w:hAnsi="Times New Roman" w:cs="Times New Roman"/>
                <w:sz w:val="20"/>
              </w:rPr>
              <w:t>подпись на сопроводительных документах и заверяют печатью субъекта р</w:t>
            </w:r>
            <w:r>
              <w:rPr>
                <w:rFonts w:ascii="Times New Roman" w:hAnsi="Times New Roman" w:cs="Times New Roman"/>
                <w:sz w:val="20"/>
              </w:rPr>
              <w:t>озничной торговли (при наличии)?</w:t>
            </w:r>
            <w:r w:rsidRPr="0002135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1" w:type="dxa"/>
            <w:gridSpan w:val="5"/>
          </w:tcPr>
          <w:p w:rsidR="00343E7E" w:rsidRPr="0002135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21350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021350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</w:t>
            </w:r>
            <w:r w:rsidRPr="00021350">
              <w:rPr>
                <w:rFonts w:ascii="Times New Roman" w:hAnsi="Times New Roman" w:cs="Times New Roman"/>
                <w:sz w:val="20"/>
              </w:rPr>
              <w:t xml:space="preserve">аверяются </w:t>
            </w:r>
            <w:r>
              <w:rPr>
                <w:rFonts w:ascii="Times New Roman" w:hAnsi="Times New Roman" w:cs="Times New Roman"/>
                <w:sz w:val="20"/>
              </w:rPr>
              <w:t xml:space="preserve">ли </w:t>
            </w:r>
            <w:r w:rsidRPr="00021350">
              <w:rPr>
                <w:rFonts w:ascii="Times New Roman" w:hAnsi="Times New Roman" w:cs="Times New Roman"/>
                <w:sz w:val="20"/>
              </w:rPr>
              <w:t>электронной цифровой подписью</w:t>
            </w:r>
            <w:r>
              <w:rPr>
                <w:rFonts w:ascii="Times New Roman" w:hAnsi="Times New Roman" w:cs="Times New Roman"/>
                <w:sz w:val="20"/>
              </w:rPr>
              <w:t xml:space="preserve"> с</w:t>
            </w:r>
            <w:r w:rsidRPr="00021350">
              <w:rPr>
                <w:rFonts w:ascii="Times New Roman" w:hAnsi="Times New Roman" w:cs="Times New Roman"/>
                <w:sz w:val="20"/>
              </w:rPr>
              <w:t>опроводительные документы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021350">
              <w:rPr>
                <w:rFonts w:ascii="Times New Roman" w:hAnsi="Times New Roman" w:cs="Times New Roman"/>
                <w:sz w:val="20"/>
              </w:rPr>
              <w:t>между поставщиком и грузополучателем</w:t>
            </w:r>
            <w:r>
              <w:rPr>
                <w:rFonts w:ascii="Times New Roman" w:hAnsi="Times New Roman" w:cs="Times New Roman"/>
                <w:sz w:val="20"/>
              </w:rPr>
              <w:t xml:space="preserve"> в случае </w:t>
            </w:r>
            <w:r w:rsidRPr="00021350">
              <w:rPr>
                <w:rFonts w:ascii="Times New Roman" w:hAnsi="Times New Roman" w:cs="Times New Roman"/>
                <w:sz w:val="20"/>
              </w:rPr>
              <w:t>электронного документооборота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  <w:r w:rsidRPr="00021350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1" w:type="dxa"/>
            <w:gridSpan w:val="5"/>
          </w:tcPr>
          <w:p w:rsidR="00343E7E" w:rsidRPr="0002135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21350">
              <w:rPr>
                <w:rFonts w:ascii="Times New Roman" w:hAnsi="Times New Roman" w:cs="Times New Roman"/>
                <w:sz w:val="20"/>
              </w:rPr>
              <w:t>пункт 33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Утверждена ли СОП, регламентирующая приемку лекарственных препаратов при </w:t>
            </w:r>
            <w:r w:rsidRPr="00CC0367">
              <w:rPr>
                <w:rFonts w:ascii="Times New Roman" w:hAnsi="Times New Roman" w:cs="Times New Roman"/>
                <w:sz w:val="20"/>
              </w:rPr>
              <w:t>несоответстви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  <w:r w:rsidRPr="00CC0367">
              <w:rPr>
                <w:rFonts w:ascii="Times New Roman" w:hAnsi="Times New Roman" w:cs="Times New Roman"/>
                <w:sz w:val="20"/>
              </w:rPr>
              <w:t xml:space="preserve"> поставленных субъекту розничной торговли лекарственных препаратов данным сопроводительных документов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02135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C0367">
              <w:rPr>
                <w:rFonts w:ascii="Times New Roman" w:hAnsi="Times New Roman" w:cs="Times New Roman"/>
                <w:sz w:val="20"/>
              </w:rPr>
              <w:t>пункт 33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Составляется ли </w:t>
            </w:r>
            <w:r w:rsidRPr="00CC0367">
              <w:rPr>
                <w:rFonts w:ascii="Times New Roman" w:hAnsi="Times New Roman" w:cs="Times New Roman"/>
                <w:sz w:val="20"/>
              </w:rPr>
              <w:t>лицом, ответственным за приемочный контроль, или приемочной комиссией субъекта розничной торговли</w:t>
            </w:r>
            <w:r>
              <w:rPr>
                <w:rFonts w:ascii="Times New Roman" w:hAnsi="Times New Roman" w:cs="Times New Roman"/>
                <w:sz w:val="20"/>
              </w:rPr>
              <w:t xml:space="preserve"> акт в</w:t>
            </w:r>
            <w:r w:rsidRPr="00CC0367">
              <w:rPr>
                <w:rFonts w:ascii="Times New Roman" w:hAnsi="Times New Roman" w:cs="Times New Roman"/>
                <w:sz w:val="20"/>
              </w:rPr>
              <w:t xml:space="preserve"> случае несоответствия поставленных субъекту розничной торговли лекарственных препаратов дан</w:t>
            </w:r>
            <w:r>
              <w:rPr>
                <w:rFonts w:ascii="Times New Roman" w:hAnsi="Times New Roman" w:cs="Times New Roman"/>
                <w:sz w:val="20"/>
              </w:rPr>
              <w:t>ным сопроводительных документов?</w:t>
            </w:r>
          </w:p>
        </w:tc>
        <w:tc>
          <w:tcPr>
            <w:tcW w:w="2131" w:type="dxa"/>
            <w:gridSpan w:val="5"/>
          </w:tcPr>
          <w:p w:rsidR="00343E7E" w:rsidRPr="0002135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C0367">
              <w:rPr>
                <w:rFonts w:ascii="Times New Roman" w:hAnsi="Times New Roman" w:cs="Times New Roman"/>
                <w:sz w:val="20"/>
              </w:rPr>
              <w:t>пункт 33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578B" w:rsidTr="005445FE">
        <w:trPr>
          <w:gridAfter w:val="1"/>
          <w:wAfter w:w="28" w:type="dxa"/>
        </w:trPr>
        <w:tc>
          <w:tcPr>
            <w:tcW w:w="16019" w:type="dxa"/>
            <w:gridSpan w:val="33"/>
          </w:tcPr>
          <w:p w:rsidR="00343E7E" w:rsidRPr="004F578B" w:rsidRDefault="00343E7E" w:rsidP="00735BD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F578B">
              <w:rPr>
                <w:rFonts w:ascii="Times New Roman" w:hAnsi="Times New Roman" w:cs="Times New Roman"/>
                <w:b/>
                <w:sz w:val="20"/>
                <w:lang w:val="en-US"/>
              </w:rPr>
              <w:t>X</w:t>
            </w:r>
            <w:r w:rsidRPr="004F578B">
              <w:rPr>
                <w:rFonts w:ascii="Times New Roman" w:hAnsi="Times New Roman" w:cs="Times New Roman"/>
                <w:b/>
                <w:sz w:val="20"/>
              </w:rPr>
              <w:t>. Особенности хранения отдельных групп лекарственных средств</w:t>
            </w:r>
          </w:p>
          <w:p w:rsidR="00343E7E" w:rsidRPr="004F578B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A56E0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Очищается ли т</w:t>
            </w:r>
            <w:r w:rsidRPr="007C01AE">
              <w:rPr>
                <w:rFonts w:ascii="Times New Roman" w:hAnsi="Times New Roman" w:cs="Times New Roman"/>
                <w:sz w:val="20"/>
              </w:rPr>
              <w:t>ранспортная тара с лекарственными средствами перед размещением ле</w:t>
            </w:r>
            <w:r>
              <w:rPr>
                <w:rFonts w:ascii="Times New Roman" w:hAnsi="Times New Roman" w:cs="Times New Roman"/>
                <w:sz w:val="20"/>
              </w:rPr>
              <w:t>карственных средств на хранение?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C01AE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77</w:t>
            </w:r>
            <w:r w:rsidRPr="007C01AE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A56E0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Соблюдается ли запрет на размещение</w:t>
            </w:r>
            <w:r w:rsidRPr="00FD52AE">
              <w:rPr>
                <w:rFonts w:ascii="Times New Roman" w:hAnsi="Times New Roman" w:cs="Times New Roman"/>
                <w:sz w:val="20"/>
              </w:rPr>
              <w:t xml:space="preserve"> поддон</w:t>
            </w:r>
            <w:r>
              <w:rPr>
                <w:rFonts w:ascii="Times New Roman" w:hAnsi="Times New Roman" w:cs="Times New Roman"/>
                <w:sz w:val="20"/>
              </w:rPr>
              <w:t>ов</w:t>
            </w:r>
            <w:r w:rsidRPr="00FD52AE">
              <w:rPr>
                <w:rFonts w:ascii="Times New Roman" w:hAnsi="Times New Roman" w:cs="Times New Roman"/>
                <w:sz w:val="20"/>
              </w:rPr>
              <w:t xml:space="preserve"> с лекарственными средствами в несколько рядов по высоте без использования стеллажей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D52AE">
              <w:rPr>
                <w:rFonts w:ascii="Times New Roman" w:hAnsi="Times New Roman" w:cs="Times New Roman"/>
                <w:sz w:val="20"/>
              </w:rPr>
              <w:t>пункт 12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A56E0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FD52AE">
              <w:rPr>
                <w:rFonts w:ascii="Times New Roman" w:hAnsi="Times New Roman" w:cs="Times New Roman"/>
                <w:sz w:val="20"/>
              </w:rPr>
              <w:t>азмеща</w:t>
            </w:r>
            <w:r>
              <w:rPr>
                <w:rFonts w:ascii="Times New Roman" w:hAnsi="Times New Roman" w:cs="Times New Roman"/>
                <w:sz w:val="20"/>
              </w:rPr>
              <w:t>ют</w:t>
            </w:r>
            <w:r w:rsidRPr="00FD52AE">
              <w:rPr>
                <w:rFonts w:ascii="Times New Roman" w:hAnsi="Times New Roman" w:cs="Times New Roman"/>
                <w:sz w:val="20"/>
              </w:rPr>
              <w:t>ся</w:t>
            </w:r>
            <w:r>
              <w:rPr>
                <w:rFonts w:ascii="Times New Roman" w:hAnsi="Times New Roman" w:cs="Times New Roman"/>
                <w:sz w:val="20"/>
              </w:rPr>
              <w:t xml:space="preserve"> ли л</w:t>
            </w:r>
            <w:r w:rsidRPr="00FD52AE">
              <w:rPr>
                <w:rFonts w:ascii="Times New Roman" w:hAnsi="Times New Roman" w:cs="Times New Roman"/>
                <w:sz w:val="20"/>
              </w:rPr>
              <w:t>екарственные средства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D52AE">
              <w:rPr>
                <w:rFonts w:ascii="Times New Roman" w:hAnsi="Times New Roman" w:cs="Times New Roman"/>
                <w:sz w:val="20"/>
              </w:rPr>
              <w:t>в соответствии с требованиями, указанными на вторичной (потребительской) упаковке лекарственного средства, с учетом одного из</w:t>
            </w:r>
            <w:r>
              <w:rPr>
                <w:rFonts w:ascii="Times New Roman" w:hAnsi="Times New Roman" w:cs="Times New Roman"/>
                <w:sz w:val="20"/>
              </w:rPr>
              <w:t xml:space="preserve"> следующих</w:t>
            </w:r>
            <w:r w:rsidRPr="00FD52AE">
              <w:rPr>
                <w:rFonts w:ascii="Times New Roman" w:hAnsi="Times New Roman" w:cs="Times New Roman"/>
                <w:sz w:val="20"/>
              </w:rPr>
              <w:t xml:space="preserve"> параметров: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D52AE">
              <w:rPr>
                <w:rFonts w:ascii="Times New Roman" w:hAnsi="Times New Roman" w:cs="Times New Roman"/>
                <w:sz w:val="20"/>
              </w:rPr>
              <w:t>физико-химических свойств; фармакологических групп; способа введения лекарственных препаратов; агрегатного состояния фармацевтических субстанций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D52AE">
              <w:rPr>
                <w:rFonts w:ascii="Times New Roman" w:hAnsi="Times New Roman" w:cs="Times New Roman"/>
                <w:sz w:val="20"/>
              </w:rPr>
              <w:t>пункт 1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FD52AE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A56E0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Размещаются ли </w:t>
            </w:r>
            <w:r w:rsidRPr="00CD52C1">
              <w:rPr>
                <w:rFonts w:ascii="Times New Roman" w:hAnsi="Times New Roman" w:cs="Times New Roman"/>
                <w:sz w:val="20"/>
              </w:rPr>
              <w:t>лекарстве</w:t>
            </w:r>
            <w:r>
              <w:rPr>
                <w:rFonts w:ascii="Times New Roman" w:hAnsi="Times New Roman" w:cs="Times New Roman"/>
                <w:sz w:val="20"/>
              </w:rPr>
              <w:t>нные</w:t>
            </w:r>
            <w:r w:rsidRPr="00CD52C1">
              <w:rPr>
                <w:rFonts w:ascii="Times New Roman" w:hAnsi="Times New Roman" w:cs="Times New Roman"/>
                <w:sz w:val="20"/>
              </w:rPr>
              <w:t xml:space="preserve"> средств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CD52C1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с</w:t>
            </w:r>
            <w:r w:rsidRPr="00CD52C1">
              <w:rPr>
                <w:rFonts w:ascii="Times New Roman" w:hAnsi="Times New Roman" w:cs="Times New Roman"/>
                <w:sz w:val="20"/>
              </w:rPr>
              <w:t xml:space="preserve"> использование</w:t>
            </w:r>
            <w:r>
              <w:rPr>
                <w:rFonts w:ascii="Times New Roman" w:hAnsi="Times New Roman" w:cs="Times New Roman"/>
                <w:sz w:val="20"/>
              </w:rPr>
              <w:t>м</w:t>
            </w:r>
            <w:r w:rsidRPr="00CD52C1">
              <w:rPr>
                <w:rFonts w:ascii="Times New Roman" w:hAnsi="Times New Roman" w:cs="Times New Roman"/>
                <w:sz w:val="20"/>
              </w:rPr>
              <w:t xml:space="preserve"> компьютеризированных систем (в том числе по </w:t>
            </w:r>
            <w:r>
              <w:rPr>
                <w:rFonts w:ascii="Times New Roman" w:hAnsi="Times New Roman" w:cs="Times New Roman"/>
                <w:sz w:val="20"/>
              </w:rPr>
              <w:t>алфавитному принципу, по кодам)?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14</w:t>
            </w:r>
            <w:r w:rsidRPr="00CD52C1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A56E0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Соблюдается ли запрет на недопущение лица, не имеющего</w:t>
            </w:r>
            <w:r w:rsidRPr="00CD52C1">
              <w:rPr>
                <w:rFonts w:ascii="Times New Roman" w:hAnsi="Times New Roman" w:cs="Times New Roman"/>
                <w:sz w:val="20"/>
              </w:rPr>
              <w:t xml:space="preserve"> права доступа, определенного </w:t>
            </w:r>
            <w:r>
              <w:rPr>
                <w:rFonts w:ascii="Times New Roman" w:hAnsi="Times New Roman" w:cs="Times New Roman"/>
                <w:sz w:val="20"/>
              </w:rPr>
              <w:t>СОПами, в</w:t>
            </w:r>
            <w:r w:rsidRPr="00CD52C1">
              <w:rPr>
                <w:rFonts w:ascii="Times New Roman" w:hAnsi="Times New Roman" w:cs="Times New Roman"/>
                <w:sz w:val="20"/>
              </w:rPr>
              <w:t xml:space="preserve"> помещения и (или) зоны для хранения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15</w:t>
            </w:r>
            <w:r w:rsidRPr="00CD52C1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37907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037907">
              <w:rPr>
                <w:rFonts w:ascii="Times New Roman" w:hAnsi="Times New Roman" w:cs="Times New Roman"/>
                <w:sz w:val="20"/>
              </w:rPr>
              <w:t xml:space="preserve">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A56E0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Хранятся ли в</w:t>
            </w:r>
            <w:r w:rsidRPr="00CD52C1">
              <w:rPr>
                <w:rFonts w:ascii="Times New Roman" w:hAnsi="Times New Roman" w:cs="Times New Roman"/>
                <w:sz w:val="20"/>
              </w:rPr>
              <w:t xml:space="preserve"> помещениях и (или) зонах для хранения лекарственных средств лекарственные средства в соответствии с условиями хранения, указанными производителем на упаковке и (или) требован</w:t>
            </w:r>
            <w:r>
              <w:rPr>
                <w:rFonts w:ascii="Times New Roman" w:hAnsi="Times New Roman" w:cs="Times New Roman"/>
                <w:sz w:val="20"/>
              </w:rPr>
              <w:t>иями государственной фармакопеи?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17</w:t>
            </w:r>
            <w:r w:rsidRPr="00CD52C1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A56E0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43BFE">
              <w:rPr>
                <w:rFonts w:ascii="Times New Roman" w:hAnsi="Times New Roman" w:cs="Times New Roman"/>
                <w:sz w:val="20"/>
              </w:rPr>
              <w:t xml:space="preserve">Хранятся ли </w:t>
            </w:r>
            <w:r>
              <w:rPr>
                <w:rFonts w:ascii="Times New Roman" w:hAnsi="Times New Roman" w:cs="Times New Roman"/>
                <w:sz w:val="20"/>
              </w:rPr>
              <w:t>л</w:t>
            </w:r>
            <w:r w:rsidRPr="00643BFE">
              <w:rPr>
                <w:rFonts w:ascii="Times New Roman" w:hAnsi="Times New Roman" w:cs="Times New Roman"/>
                <w:sz w:val="20"/>
              </w:rPr>
              <w:t>екарственные средства</w:t>
            </w:r>
            <w:r>
              <w:rPr>
                <w:rFonts w:ascii="Times New Roman" w:hAnsi="Times New Roman" w:cs="Times New Roman"/>
                <w:sz w:val="20"/>
              </w:rPr>
              <w:t xml:space="preserve">, для которых </w:t>
            </w:r>
            <w:r w:rsidRPr="00643BFE">
              <w:rPr>
                <w:rFonts w:ascii="Times New Roman" w:hAnsi="Times New Roman" w:cs="Times New Roman"/>
                <w:sz w:val="20"/>
              </w:rPr>
              <w:t>производителем на упаковке лекарственного средства специаль</w:t>
            </w:r>
            <w:r>
              <w:rPr>
                <w:rFonts w:ascii="Times New Roman" w:hAnsi="Times New Roman" w:cs="Times New Roman"/>
                <w:sz w:val="20"/>
              </w:rPr>
              <w:t xml:space="preserve">ные условия хранения не указаны, </w:t>
            </w:r>
            <w:r w:rsidRPr="00643BFE">
              <w:rPr>
                <w:rFonts w:ascii="Times New Roman" w:hAnsi="Times New Roman" w:cs="Times New Roman"/>
                <w:sz w:val="20"/>
              </w:rPr>
              <w:t>при комнатной темпера</w:t>
            </w:r>
            <w:r>
              <w:rPr>
                <w:rFonts w:ascii="Times New Roman" w:hAnsi="Times New Roman" w:cs="Times New Roman"/>
                <w:sz w:val="20"/>
              </w:rPr>
              <w:t>туре (режим от +15°C до +25°C)?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43BFE">
              <w:rPr>
                <w:rFonts w:ascii="Times New Roman" w:hAnsi="Times New Roman" w:cs="Times New Roman"/>
                <w:sz w:val="20"/>
              </w:rPr>
              <w:t>пункт 17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A56E0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43BFE">
              <w:rPr>
                <w:rFonts w:ascii="Times New Roman" w:hAnsi="Times New Roman" w:cs="Times New Roman"/>
                <w:sz w:val="20"/>
              </w:rPr>
              <w:t xml:space="preserve">Хранятся ли </w:t>
            </w:r>
            <w:r>
              <w:rPr>
                <w:rFonts w:ascii="Times New Roman" w:hAnsi="Times New Roman" w:cs="Times New Roman"/>
                <w:sz w:val="20"/>
              </w:rPr>
              <w:t>л</w:t>
            </w:r>
            <w:r w:rsidRPr="00643BFE">
              <w:rPr>
                <w:rFonts w:ascii="Times New Roman" w:hAnsi="Times New Roman" w:cs="Times New Roman"/>
                <w:sz w:val="20"/>
              </w:rPr>
              <w:t>екарственные средства</w:t>
            </w:r>
            <w:r>
              <w:rPr>
                <w:rFonts w:ascii="Times New Roman" w:hAnsi="Times New Roman" w:cs="Times New Roman"/>
                <w:sz w:val="20"/>
              </w:rPr>
              <w:t xml:space="preserve">, для которых </w:t>
            </w:r>
            <w:r w:rsidRPr="00643BFE">
              <w:rPr>
                <w:rFonts w:ascii="Times New Roman" w:hAnsi="Times New Roman" w:cs="Times New Roman"/>
                <w:sz w:val="20"/>
              </w:rPr>
              <w:t>производителем на упаковке лекарственного средства специаль</w:t>
            </w:r>
            <w:r>
              <w:rPr>
                <w:rFonts w:ascii="Times New Roman" w:hAnsi="Times New Roman" w:cs="Times New Roman"/>
                <w:sz w:val="20"/>
              </w:rPr>
              <w:t xml:space="preserve">ные условия хранения не указаны, </w:t>
            </w:r>
            <w:r w:rsidRPr="00643BFE">
              <w:rPr>
                <w:rFonts w:ascii="Times New Roman" w:hAnsi="Times New Roman" w:cs="Times New Roman"/>
                <w:sz w:val="20"/>
              </w:rPr>
              <w:t>при относительной влажности не более 65%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43BFE">
              <w:rPr>
                <w:rFonts w:ascii="Times New Roman" w:hAnsi="Times New Roman" w:cs="Times New Roman"/>
                <w:sz w:val="20"/>
              </w:rPr>
              <w:t>пункт 17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A05792">
              <w:rPr>
                <w:rFonts w:ascii="Times New Roman" w:hAnsi="Times New Roman" w:cs="Times New Roman"/>
                <w:sz w:val="20"/>
              </w:rPr>
              <w:t>азмещаются</w:t>
            </w:r>
            <w:r>
              <w:rPr>
                <w:rFonts w:ascii="Times New Roman" w:hAnsi="Times New Roman" w:cs="Times New Roman"/>
                <w:sz w:val="20"/>
              </w:rPr>
              <w:t xml:space="preserve"> ли л</w:t>
            </w:r>
            <w:r w:rsidRPr="00A05792">
              <w:rPr>
                <w:rFonts w:ascii="Times New Roman" w:hAnsi="Times New Roman" w:cs="Times New Roman"/>
                <w:sz w:val="20"/>
              </w:rPr>
              <w:t>екарственные препараты, отпускаемые без рецепта, на витринах в соответствии с условиями хранения, указанными производителем на упаковке, или инструкцией по медицинскому применению (листком-вкладышем)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05792">
              <w:rPr>
                <w:rFonts w:ascii="Times New Roman" w:hAnsi="Times New Roman" w:cs="Times New Roman"/>
                <w:sz w:val="20"/>
              </w:rPr>
              <w:t>пункт 2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A05792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A0579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27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Размещается ли и</w:t>
            </w:r>
            <w:r w:rsidRPr="0078191A">
              <w:rPr>
                <w:rFonts w:ascii="Times New Roman" w:hAnsi="Times New Roman" w:cs="Times New Roman"/>
                <w:sz w:val="20"/>
              </w:rPr>
              <w:t>нформация о цене на лекарственные препараты, отпускаемые без рецепта на лекарственный препарат, на полке или на витринном образце в виде ценника с указанием наименования, дозировки, количества доз в упаковке, страны произво</w:t>
            </w:r>
            <w:r>
              <w:rPr>
                <w:rFonts w:ascii="Times New Roman" w:hAnsi="Times New Roman" w:cs="Times New Roman"/>
                <w:sz w:val="20"/>
              </w:rPr>
              <w:t>дителя лекарственного препарата?</w:t>
            </w:r>
          </w:p>
        </w:tc>
        <w:tc>
          <w:tcPr>
            <w:tcW w:w="2131" w:type="dxa"/>
            <w:gridSpan w:val="5"/>
          </w:tcPr>
          <w:p w:rsidR="00343E7E" w:rsidRPr="00A05792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28</w:t>
            </w:r>
            <w:r w:rsidRPr="0078191A">
              <w:rPr>
                <w:rFonts w:ascii="Times New Roman" w:hAnsi="Times New Roman" w:cs="Times New Roman"/>
                <w:sz w:val="20"/>
              </w:rPr>
              <w:t xml:space="preserve"> Правил надлежащей аптечной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A56E0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Хранятся ли л</w:t>
            </w:r>
            <w:r w:rsidRPr="00A05792">
              <w:rPr>
                <w:rFonts w:ascii="Times New Roman" w:hAnsi="Times New Roman" w:cs="Times New Roman"/>
                <w:sz w:val="20"/>
              </w:rPr>
              <w:t xml:space="preserve">екарственные препараты, отпускаемые по рецепту на лекарственный препарат и не подлежащие предметно-количественному учету на витринах, в стеклянных и открытых шкафах с отметкой </w:t>
            </w:r>
            <w:r>
              <w:rPr>
                <w:rFonts w:ascii="Times New Roman" w:hAnsi="Times New Roman" w:cs="Times New Roman"/>
                <w:sz w:val="20"/>
              </w:rPr>
              <w:t>«</w:t>
            </w:r>
            <w:r w:rsidRPr="00A05792">
              <w:rPr>
                <w:rFonts w:ascii="Times New Roman" w:hAnsi="Times New Roman" w:cs="Times New Roman"/>
                <w:sz w:val="20"/>
              </w:rPr>
              <w:t>по рецепту на лекарственный препарат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  <w:r w:rsidRPr="00A05792">
              <w:rPr>
                <w:rFonts w:ascii="Times New Roman" w:hAnsi="Times New Roman" w:cs="Times New Roman"/>
                <w:sz w:val="20"/>
              </w:rPr>
              <w:t>, нанесенной на полку или шкаф, при условии отсутствия доступа к ним покупателей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05792">
              <w:rPr>
                <w:rFonts w:ascii="Times New Roman" w:hAnsi="Times New Roman" w:cs="Times New Roman"/>
                <w:sz w:val="20"/>
              </w:rPr>
              <w:t>пункт 21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A56E0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05792">
              <w:rPr>
                <w:rFonts w:ascii="Times New Roman" w:hAnsi="Times New Roman" w:cs="Times New Roman"/>
                <w:sz w:val="20"/>
              </w:rPr>
              <w:t>Хранятся ли лекарственные препараты, отпускаемые по рецепту на лекарственный препарат и не подлежащие предметно-количественному учету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A05792">
              <w:rPr>
                <w:rFonts w:ascii="Times New Roman" w:hAnsi="Times New Roman" w:cs="Times New Roman"/>
                <w:sz w:val="20"/>
              </w:rPr>
              <w:t xml:space="preserve"> в соответствии с условиями хранения, указанными производителем на упаковке, или инструкцией по медицинскому</w:t>
            </w:r>
            <w:r>
              <w:rPr>
                <w:rFonts w:ascii="Times New Roman" w:hAnsi="Times New Roman" w:cs="Times New Roman"/>
                <w:sz w:val="20"/>
              </w:rPr>
              <w:t xml:space="preserve"> применению (листком-вкладышем)?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A05792">
              <w:rPr>
                <w:rFonts w:ascii="Times New Roman" w:hAnsi="Times New Roman" w:cs="Times New Roman"/>
                <w:sz w:val="20"/>
              </w:rPr>
              <w:t>пункт 21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Хранятся ли л</w:t>
            </w:r>
            <w:r w:rsidRPr="00AE3CDF">
              <w:rPr>
                <w:rFonts w:ascii="Times New Roman" w:hAnsi="Times New Roman" w:cs="Times New Roman"/>
                <w:sz w:val="20"/>
              </w:rPr>
              <w:t xml:space="preserve">екарственные средства, подлежащие предметно-количественному учету в соответствии с разделом I Перечня лекарственных средств для медицинского применения, подлежащих предметно-количественному учету, утвержденного приказом Министерства здравоохранения Российской Федерации от 1 сентября 2023 г. </w:t>
            </w: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AE3CDF">
              <w:rPr>
                <w:rFonts w:ascii="Times New Roman" w:hAnsi="Times New Roman" w:cs="Times New Roman"/>
                <w:sz w:val="20"/>
              </w:rPr>
              <w:t xml:space="preserve"> 459н</w:t>
            </w:r>
            <w:r>
              <w:rPr>
                <w:rFonts w:ascii="Times New Roman" w:hAnsi="Times New Roman" w:cs="Times New Roman"/>
                <w:sz w:val="20"/>
              </w:rPr>
              <w:t xml:space="preserve"> (далее – Перечень),</w:t>
            </w:r>
            <w:r w:rsidRPr="00AE3CDF">
              <w:rPr>
                <w:rFonts w:ascii="Times New Roman" w:hAnsi="Times New Roman" w:cs="Times New Roman"/>
                <w:sz w:val="20"/>
              </w:rPr>
              <w:t xml:space="preserve"> в изолированных помещениях при соблюдении требований, установленных Правилами хранения наркотических средств, психотропных веществ и их прекурсоров, утвержденными постановлением Правительства Российской </w:t>
            </w:r>
            <w:r>
              <w:rPr>
                <w:rFonts w:ascii="Times New Roman" w:hAnsi="Times New Roman" w:cs="Times New Roman"/>
                <w:sz w:val="20"/>
              </w:rPr>
              <w:t xml:space="preserve">Федерации от 30 апреля 2022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г. №</w:t>
            </w:r>
            <w:r w:rsidRPr="00AE3CDF">
              <w:rPr>
                <w:rFonts w:ascii="Times New Roman" w:hAnsi="Times New Roman" w:cs="Times New Roman"/>
                <w:sz w:val="20"/>
              </w:rPr>
              <w:t xml:space="preserve"> 809 </w:t>
            </w:r>
            <w:r>
              <w:rPr>
                <w:rFonts w:ascii="Times New Roman" w:hAnsi="Times New Roman" w:cs="Times New Roman"/>
                <w:sz w:val="20"/>
              </w:rPr>
              <w:t>«</w:t>
            </w:r>
            <w:r w:rsidRPr="00AE3CDF">
              <w:rPr>
                <w:rFonts w:ascii="Times New Roman" w:hAnsi="Times New Roman" w:cs="Times New Roman"/>
                <w:sz w:val="20"/>
              </w:rPr>
              <w:t>О хранении наркотических средств, психотропных веществ и их прекурсоров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  <w:r w:rsidRPr="00AE3CDF">
              <w:rPr>
                <w:rFonts w:ascii="Times New Roman" w:hAnsi="Times New Roman" w:cs="Times New Roman"/>
                <w:sz w:val="20"/>
              </w:rPr>
              <w:t xml:space="preserve">, а также специальных требований к условиям хранения наркотических и психотропных лекарственных средств, предназначенных для медицинского применения, утвержденных приказом Министерства здравоохранения Российской Федерации от 26 ноября 2021 г. </w:t>
            </w: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AE3CDF">
              <w:rPr>
                <w:rFonts w:ascii="Times New Roman" w:hAnsi="Times New Roman" w:cs="Times New Roman"/>
                <w:sz w:val="20"/>
              </w:rPr>
              <w:t xml:space="preserve"> 1103н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пункт 26</w:t>
            </w:r>
            <w:r w:rsidRPr="00AE3CDF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A3DB2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A56E0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Хранятся ли л</w:t>
            </w:r>
            <w:r w:rsidRPr="00612FE0">
              <w:rPr>
                <w:rFonts w:ascii="Times New Roman" w:hAnsi="Times New Roman" w:cs="Times New Roman"/>
                <w:sz w:val="20"/>
              </w:rPr>
              <w:t>екарственные средства, подлежащие предметно-количественному учету в соответствии с разделами II - IV Перечня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612FE0">
              <w:rPr>
                <w:rFonts w:ascii="Times New Roman" w:hAnsi="Times New Roman" w:cs="Times New Roman"/>
                <w:sz w:val="20"/>
              </w:rPr>
              <w:t>на разных полках сейфа, металлического шкафа или в разных сейфах, металлических шкафах, деревянных шкафах, или в отдельном помещении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12FE0">
              <w:rPr>
                <w:rFonts w:ascii="Times New Roman" w:hAnsi="Times New Roman" w:cs="Times New Roman"/>
                <w:sz w:val="20"/>
              </w:rPr>
              <w:t>(в зависимости от объема запасов), опечатываемых или пломбируемых в конце рабочего дня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12FE0">
              <w:rPr>
                <w:rFonts w:ascii="Times New Roman" w:hAnsi="Times New Roman" w:cs="Times New Roman"/>
                <w:sz w:val="20"/>
              </w:rPr>
              <w:t>пункт 2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612FE0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A3DB2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A56E01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Хранятся ли п</w:t>
            </w:r>
            <w:r w:rsidRPr="00612FE0">
              <w:rPr>
                <w:rFonts w:ascii="Times New Roman" w:hAnsi="Times New Roman" w:cs="Times New Roman"/>
                <w:sz w:val="20"/>
              </w:rPr>
              <w:t>ахучие фармацевтические субстанции отдельно от других лекарственных средств в закрытой герметично</w:t>
            </w:r>
            <w:r>
              <w:rPr>
                <w:rFonts w:ascii="Times New Roman" w:hAnsi="Times New Roman" w:cs="Times New Roman"/>
                <w:sz w:val="20"/>
              </w:rPr>
              <w:t xml:space="preserve"> таре, непроницаемой для запаха?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12FE0">
              <w:rPr>
                <w:rFonts w:ascii="Times New Roman" w:hAnsi="Times New Roman" w:cs="Times New Roman"/>
                <w:sz w:val="20"/>
              </w:rPr>
              <w:t>пункт 2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  <w:r w:rsidRPr="00612FE0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12FE0">
              <w:rPr>
                <w:rFonts w:ascii="Times New Roman" w:hAnsi="Times New Roman" w:cs="Times New Roman"/>
                <w:sz w:val="20"/>
              </w:rPr>
              <w:t xml:space="preserve">Хранятся ли </w:t>
            </w:r>
            <w:r>
              <w:rPr>
                <w:rFonts w:ascii="Times New Roman" w:hAnsi="Times New Roman" w:cs="Times New Roman"/>
                <w:sz w:val="20"/>
              </w:rPr>
              <w:t>к</w:t>
            </w:r>
            <w:r w:rsidRPr="00612FE0">
              <w:rPr>
                <w:rFonts w:ascii="Times New Roman" w:hAnsi="Times New Roman" w:cs="Times New Roman"/>
                <w:sz w:val="20"/>
              </w:rPr>
              <w:t>расящие фармацевтические субстанции в плотно укупоренной таре, или в герметично закрывающемся контейнере в от</w:t>
            </w:r>
            <w:r>
              <w:rPr>
                <w:rFonts w:ascii="Times New Roman" w:hAnsi="Times New Roman" w:cs="Times New Roman"/>
                <w:sz w:val="20"/>
              </w:rPr>
              <w:t>дельном шкафу, или на стеллажах?</w:t>
            </w:r>
          </w:p>
        </w:tc>
        <w:tc>
          <w:tcPr>
            <w:tcW w:w="2131" w:type="dxa"/>
            <w:gridSpan w:val="5"/>
          </w:tcPr>
          <w:p w:rsidR="00343E7E" w:rsidRPr="00612FE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12FE0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30</w:t>
            </w:r>
            <w:r w:rsidRPr="00612FE0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Выделены ли </w:t>
            </w:r>
            <w:r w:rsidRPr="009A7413">
              <w:rPr>
                <w:rFonts w:ascii="Times New Roman" w:hAnsi="Times New Roman" w:cs="Times New Roman"/>
                <w:sz w:val="20"/>
              </w:rPr>
              <w:t xml:space="preserve">в организациях оптовой торговли лекарственными средствами отдельные помещения (отсеки) с пределом огнестойкости строительных конструкций не менее 1 часа </w:t>
            </w:r>
            <w:r>
              <w:rPr>
                <w:rFonts w:ascii="Times New Roman" w:hAnsi="Times New Roman" w:cs="Times New Roman"/>
                <w:sz w:val="20"/>
              </w:rPr>
              <w:t>для хранения в</w:t>
            </w:r>
            <w:r w:rsidRPr="009A7413">
              <w:rPr>
                <w:rFonts w:ascii="Times New Roman" w:hAnsi="Times New Roman" w:cs="Times New Roman"/>
                <w:sz w:val="20"/>
              </w:rPr>
              <w:t>зрывоопасны</w:t>
            </w:r>
            <w:r>
              <w:rPr>
                <w:rFonts w:ascii="Times New Roman" w:hAnsi="Times New Roman" w:cs="Times New Roman"/>
                <w:sz w:val="20"/>
              </w:rPr>
              <w:t>х</w:t>
            </w:r>
            <w:r w:rsidRPr="009A7413">
              <w:rPr>
                <w:rFonts w:ascii="Times New Roman" w:hAnsi="Times New Roman" w:cs="Times New Roman"/>
                <w:sz w:val="20"/>
              </w:rPr>
              <w:t xml:space="preserve"> и легковоспламеняющи</w:t>
            </w:r>
            <w:r>
              <w:rPr>
                <w:rFonts w:ascii="Times New Roman" w:hAnsi="Times New Roman" w:cs="Times New Roman"/>
                <w:sz w:val="20"/>
              </w:rPr>
              <w:t>хся</w:t>
            </w:r>
            <w:r w:rsidRPr="009A7413">
              <w:rPr>
                <w:rFonts w:ascii="Times New Roman" w:hAnsi="Times New Roman" w:cs="Times New Roman"/>
                <w:sz w:val="20"/>
              </w:rPr>
              <w:t xml:space="preserve"> веществ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подпункт «а», «б» </w:t>
            </w:r>
            <w:r w:rsidRPr="009A7413">
              <w:rPr>
                <w:rFonts w:ascii="Times New Roman" w:hAnsi="Times New Roman" w:cs="Times New Roman"/>
                <w:sz w:val="20"/>
              </w:rPr>
              <w:t>пункт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9A7413">
              <w:rPr>
                <w:rFonts w:ascii="Times New Roman" w:hAnsi="Times New Roman" w:cs="Times New Roman"/>
                <w:sz w:val="20"/>
              </w:rPr>
              <w:t xml:space="preserve"> 3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9A7413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612FE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A3DB2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</w:t>
            </w:r>
            <w:r w:rsidRPr="009A7413">
              <w:rPr>
                <w:rFonts w:ascii="Times New Roman" w:hAnsi="Times New Roman" w:cs="Times New Roman"/>
                <w:sz w:val="20"/>
              </w:rPr>
              <w:t xml:space="preserve"> организациях оптовой торговли лекарственными средствами 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9A7413">
              <w:rPr>
                <w:rFonts w:ascii="Times New Roman" w:hAnsi="Times New Roman" w:cs="Times New Roman"/>
                <w:sz w:val="20"/>
              </w:rPr>
              <w:t>беспече</w:t>
            </w:r>
            <w:r>
              <w:rPr>
                <w:rFonts w:ascii="Times New Roman" w:hAnsi="Times New Roman" w:cs="Times New Roman"/>
                <w:sz w:val="20"/>
              </w:rPr>
              <w:t>но ли</w:t>
            </w:r>
            <w:r w:rsidRPr="009A7413">
              <w:rPr>
                <w:rFonts w:ascii="Times New Roman" w:hAnsi="Times New Roman" w:cs="Times New Roman"/>
                <w:sz w:val="20"/>
              </w:rPr>
              <w:t xml:space="preserve"> хранени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 w:rsidRPr="009A7413">
              <w:rPr>
                <w:rFonts w:ascii="Times New Roman" w:hAnsi="Times New Roman" w:cs="Times New Roman"/>
                <w:sz w:val="20"/>
              </w:rPr>
              <w:t xml:space="preserve"> огнеопасных и взрывоопасных лекарственных средств по принципу однородности в соответствии с их физико-химическими, пожароопасными свойствами и характером упаковки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612FE0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A7413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9A7413">
              <w:rPr>
                <w:rFonts w:ascii="Times New Roman" w:hAnsi="Times New Roman" w:cs="Times New Roman"/>
                <w:sz w:val="20"/>
              </w:rPr>
              <w:t>» пункта 31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Имеют ли</w:t>
            </w:r>
            <w:r w:rsidRPr="009A7413">
              <w:rPr>
                <w:rFonts w:ascii="Times New Roman" w:hAnsi="Times New Roman" w:cs="Times New Roman"/>
                <w:sz w:val="20"/>
              </w:rPr>
              <w:t xml:space="preserve"> полы складских помещений и разгрузочных площадок твердое, ровное покрытие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9A741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A7413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б</w:t>
            </w:r>
            <w:r w:rsidRPr="009A7413">
              <w:rPr>
                <w:rFonts w:ascii="Times New Roman" w:hAnsi="Times New Roman" w:cs="Times New Roman"/>
                <w:sz w:val="20"/>
              </w:rPr>
              <w:t>» пункта 31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Соблюдается ли запрет на применение в </w:t>
            </w:r>
            <w:r w:rsidRPr="009A7413">
              <w:rPr>
                <w:rFonts w:ascii="Times New Roman" w:hAnsi="Times New Roman" w:cs="Times New Roman"/>
                <w:sz w:val="20"/>
              </w:rPr>
              <w:t>складских помещени</w:t>
            </w:r>
            <w:r>
              <w:rPr>
                <w:rFonts w:ascii="Times New Roman" w:hAnsi="Times New Roman" w:cs="Times New Roman"/>
                <w:sz w:val="20"/>
              </w:rPr>
              <w:t>ях</w:t>
            </w:r>
            <w:r w:rsidRPr="009A7413">
              <w:rPr>
                <w:rFonts w:ascii="Times New Roman" w:hAnsi="Times New Roman" w:cs="Times New Roman"/>
                <w:sz w:val="20"/>
              </w:rPr>
              <w:t xml:space="preserve"> и разгрузочных площад</w:t>
            </w:r>
            <w:r>
              <w:rPr>
                <w:rFonts w:ascii="Times New Roman" w:hAnsi="Times New Roman" w:cs="Times New Roman"/>
                <w:sz w:val="20"/>
              </w:rPr>
              <w:t>ках</w:t>
            </w:r>
            <w:r w:rsidRPr="009A7413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досок и железных листов для выравнивания полов?</w:t>
            </w:r>
          </w:p>
        </w:tc>
        <w:tc>
          <w:tcPr>
            <w:tcW w:w="2131" w:type="dxa"/>
            <w:gridSpan w:val="5"/>
          </w:tcPr>
          <w:p w:rsidR="00343E7E" w:rsidRPr="009A741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A7413">
              <w:rPr>
                <w:rFonts w:ascii="Times New Roman" w:hAnsi="Times New Roman" w:cs="Times New Roman"/>
                <w:sz w:val="20"/>
              </w:rPr>
              <w:t>подпункт «б» пункта 31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Хранятся ли </w:t>
            </w:r>
            <w:r w:rsidRPr="009A7413">
              <w:rPr>
                <w:rFonts w:ascii="Times New Roman" w:hAnsi="Times New Roman" w:cs="Times New Roman"/>
                <w:sz w:val="20"/>
              </w:rPr>
              <w:t xml:space="preserve">емкости объемом 10 кг и более крупные </w:t>
            </w:r>
            <w:r w:rsidRPr="009A7413">
              <w:rPr>
                <w:rFonts w:ascii="Times New Roman" w:hAnsi="Times New Roman" w:cs="Times New Roman"/>
                <w:sz w:val="20"/>
              </w:rPr>
              <w:lastRenderedPageBreak/>
              <w:t>емкости только в один ряд по высоте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9A741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подпункт «в</w:t>
            </w:r>
            <w:r w:rsidRPr="009A7413">
              <w:rPr>
                <w:rFonts w:ascii="Times New Roman" w:hAnsi="Times New Roman" w:cs="Times New Roman"/>
                <w:sz w:val="20"/>
              </w:rPr>
              <w:t xml:space="preserve">» пункта </w:t>
            </w:r>
            <w:r w:rsidRPr="009A7413">
              <w:rPr>
                <w:rFonts w:ascii="Times New Roman" w:hAnsi="Times New Roman" w:cs="Times New Roman"/>
                <w:sz w:val="20"/>
              </w:rPr>
              <w:lastRenderedPageBreak/>
              <w:t>31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Составляет ли </w:t>
            </w:r>
            <w:r w:rsidRPr="009A7413">
              <w:rPr>
                <w:rFonts w:ascii="Times New Roman" w:hAnsi="Times New Roman" w:cs="Times New Roman"/>
                <w:sz w:val="20"/>
              </w:rPr>
              <w:t>расстояние от стеллажей до нагревательных приборов не менее 1 м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9A741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A7413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г</w:t>
            </w:r>
            <w:r w:rsidRPr="009A7413">
              <w:rPr>
                <w:rFonts w:ascii="Times New Roman" w:hAnsi="Times New Roman" w:cs="Times New Roman"/>
                <w:sz w:val="20"/>
              </w:rPr>
              <w:t>» пункта 31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Составляет ли </w:t>
            </w:r>
            <w:r w:rsidRPr="009A7413">
              <w:rPr>
                <w:rFonts w:ascii="Times New Roman" w:hAnsi="Times New Roman" w:cs="Times New Roman"/>
                <w:sz w:val="20"/>
              </w:rPr>
              <w:t>степень заполнения тары при хранении легковоспламеняющихся и горючих жидкостей не более 90%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9A741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9A7413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д</w:t>
            </w:r>
            <w:r w:rsidRPr="009A7413">
              <w:rPr>
                <w:rFonts w:ascii="Times New Roman" w:hAnsi="Times New Roman" w:cs="Times New Roman"/>
                <w:sz w:val="20"/>
              </w:rPr>
              <w:t>» пункта 31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rPr>
                <w:rFonts w:ascii="Times New Roman" w:hAnsi="Times New Roman" w:cs="Times New Roman"/>
                <w:sz w:val="20"/>
              </w:rPr>
            </w:pPr>
            <w:r w:rsidRPr="009A7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Составляет ли степень заполнения тары при хранении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спиртов</w:t>
            </w:r>
            <w:r w:rsidRPr="009A74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более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75%?</w:t>
            </w:r>
          </w:p>
        </w:tc>
        <w:tc>
          <w:tcPr>
            <w:tcW w:w="2131" w:type="dxa"/>
            <w:gridSpan w:val="5"/>
          </w:tcPr>
          <w:p w:rsidR="00343E7E" w:rsidRPr="009A741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B72D3">
              <w:rPr>
                <w:rFonts w:ascii="Times New Roman" w:hAnsi="Times New Roman" w:cs="Times New Roman"/>
                <w:sz w:val="20"/>
              </w:rPr>
              <w:t>подпункт «д» пункта 31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Хранятся ли </w:t>
            </w:r>
            <w:r w:rsidRPr="009A7413">
              <w:rPr>
                <w:rFonts w:ascii="Times New Roman" w:hAnsi="Times New Roman" w:cs="Times New Roman"/>
                <w:sz w:val="20"/>
              </w:rPr>
              <w:t>газовые баллоны в вертикальном положении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9A741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подпункт «е</w:t>
            </w:r>
            <w:r w:rsidRPr="002B72D3">
              <w:rPr>
                <w:rFonts w:ascii="Times New Roman" w:hAnsi="Times New Roman" w:cs="Times New Roman"/>
                <w:sz w:val="20"/>
              </w:rPr>
              <w:t>» пункта 31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357E5">
              <w:rPr>
                <w:rFonts w:ascii="Times New Roman" w:hAnsi="Times New Roman" w:cs="Times New Roman"/>
                <w:sz w:val="20"/>
              </w:rPr>
              <w:t xml:space="preserve">Хранятся ли кислородные подушки в подвешенном виде рядом с </w:t>
            </w:r>
            <w:r>
              <w:rPr>
                <w:rFonts w:ascii="Times New Roman" w:hAnsi="Times New Roman" w:cs="Times New Roman"/>
                <w:sz w:val="20"/>
              </w:rPr>
              <w:t xml:space="preserve">газовыми </w:t>
            </w:r>
            <w:r w:rsidRPr="001357E5">
              <w:rPr>
                <w:rFonts w:ascii="Times New Roman" w:hAnsi="Times New Roman" w:cs="Times New Roman"/>
                <w:sz w:val="20"/>
              </w:rPr>
              <w:t>баллонами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357E5">
              <w:rPr>
                <w:rFonts w:ascii="Times New Roman" w:hAnsi="Times New Roman" w:cs="Times New Roman"/>
                <w:sz w:val="20"/>
              </w:rPr>
              <w:t>подпункт «е» пункта 31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Хранятся ли </w:t>
            </w:r>
            <w:r w:rsidRPr="009A7413">
              <w:rPr>
                <w:rFonts w:ascii="Times New Roman" w:hAnsi="Times New Roman" w:cs="Times New Roman"/>
                <w:sz w:val="20"/>
              </w:rPr>
              <w:t>легковоспламеняющиеся лекарственные средства храниться в плотно укупоренной, стеклянной или металлической таре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9A741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EBE">
              <w:rPr>
                <w:rFonts w:ascii="Times New Roman" w:hAnsi="Times New Roman" w:cs="Times New Roman"/>
                <w:sz w:val="20"/>
              </w:rPr>
              <w:t>подпункт «</w:t>
            </w:r>
            <w:r>
              <w:rPr>
                <w:rFonts w:ascii="Times New Roman" w:hAnsi="Times New Roman" w:cs="Times New Roman"/>
                <w:sz w:val="20"/>
              </w:rPr>
              <w:t>ж</w:t>
            </w:r>
            <w:r w:rsidRPr="006F3EBE">
              <w:rPr>
                <w:rFonts w:ascii="Times New Roman" w:hAnsi="Times New Roman" w:cs="Times New Roman"/>
                <w:sz w:val="20"/>
              </w:rPr>
              <w:t>» пункта 31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Хранятся ли бутыли</w:t>
            </w:r>
            <w:r w:rsidRPr="006F3EBE">
              <w:rPr>
                <w:rFonts w:ascii="Times New Roman" w:hAnsi="Times New Roman" w:cs="Times New Roman"/>
                <w:sz w:val="20"/>
              </w:rPr>
              <w:t>, баллон</w:t>
            </w:r>
            <w:r>
              <w:rPr>
                <w:rFonts w:ascii="Times New Roman" w:hAnsi="Times New Roman" w:cs="Times New Roman"/>
                <w:sz w:val="20"/>
              </w:rPr>
              <w:t>ы</w:t>
            </w:r>
            <w:r w:rsidRPr="006F3EBE">
              <w:rPr>
                <w:rFonts w:ascii="Times New Roman" w:hAnsi="Times New Roman" w:cs="Times New Roman"/>
                <w:sz w:val="20"/>
              </w:rPr>
              <w:t>, крупны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 w:rsidRPr="006F3EBE">
              <w:rPr>
                <w:rFonts w:ascii="Times New Roman" w:hAnsi="Times New Roman" w:cs="Times New Roman"/>
                <w:sz w:val="20"/>
              </w:rPr>
              <w:t xml:space="preserve"> емкост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  <w:r w:rsidRPr="006F3EBE">
              <w:rPr>
                <w:rFonts w:ascii="Times New Roman" w:hAnsi="Times New Roman" w:cs="Times New Roman"/>
                <w:sz w:val="20"/>
              </w:rPr>
              <w:t xml:space="preserve"> с легковоспламеняющимися и легкогорючими лекарственными средствами в упаковке, предохраняющей от ударов, или в баллоноопрокидывателях при напольном хранении в один ряд по высоте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EBE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6F3EBE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9A741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A3DB2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Хранят ли с</w:t>
            </w:r>
            <w:r w:rsidRPr="006F3EBE">
              <w:rPr>
                <w:rFonts w:ascii="Times New Roman" w:hAnsi="Times New Roman" w:cs="Times New Roman"/>
                <w:sz w:val="20"/>
              </w:rPr>
              <w:t>убъекты обращения лекарственных средств, осуществляющие изготовление лекарственных препаратов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6F3EBE">
              <w:rPr>
                <w:rFonts w:ascii="Times New Roman" w:hAnsi="Times New Roman" w:cs="Times New Roman"/>
                <w:sz w:val="20"/>
              </w:rPr>
              <w:t>фармацевтически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 w:rsidRPr="006F3EBE">
              <w:rPr>
                <w:rFonts w:ascii="Times New Roman" w:hAnsi="Times New Roman" w:cs="Times New Roman"/>
                <w:sz w:val="20"/>
              </w:rPr>
              <w:t xml:space="preserve"> субстанци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  <w:r w:rsidRPr="006F3EBE">
              <w:rPr>
                <w:rFonts w:ascii="Times New Roman" w:hAnsi="Times New Roman" w:cs="Times New Roman"/>
                <w:sz w:val="20"/>
              </w:rPr>
              <w:t>, обладающи</w:t>
            </w:r>
            <w:r>
              <w:rPr>
                <w:rFonts w:ascii="Times New Roman" w:hAnsi="Times New Roman" w:cs="Times New Roman"/>
                <w:sz w:val="20"/>
              </w:rPr>
              <w:t>е</w:t>
            </w:r>
            <w:r w:rsidRPr="006F3EBE">
              <w:rPr>
                <w:rFonts w:ascii="Times New Roman" w:hAnsi="Times New Roman" w:cs="Times New Roman"/>
                <w:sz w:val="20"/>
              </w:rPr>
              <w:t xml:space="preserve"> легковоспламеняющимися и горючими свойствами, в объеме до 10 кг вне помещений для хранения огнеопасных фармацевтических субстанций и взрывоопасных лекарственных средств в несгораемых шкафах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9A741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EBE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6F3EBE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Хранится ли л</w:t>
            </w:r>
            <w:r w:rsidRPr="006F3EBE">
              <w:rPr>
                <w:rFonts w:ascii="Times New Roman" w:hAnsi="Times New Roman" w:cs="Times New Roman"/>
                <w:sz w:val="20"/>
              </w:rPr>
              <w:t xml:space="preserve">екарственный препарат с международным непатентованным наименованием </w:t>
            </w:r>
            <w:r>
              <w:rPr>
                <w:rFonts w:ascii="Times New Roman" w:hAnsi="Times New Roman" w:cs="Times New Roman"/>
                <w:sz w:val="20"/>
              </w:rPr>
              <w:t>«</w:t>
            </w:r>
            <w:r w:rsidRPr="006F3EBE">
              <w:rPr>
                <w:rFonts w:ascii="Times New Roman" w:hAnsi="Times New Roman" w:cs="Times New Roman"/>
                <w:sz w:val="20"/>
              </w:rPr>
              <w:t>Этанол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  <w:r w:rsidRPr="006F3EBE">
              <w:rPr>
                <w:rFonts w:ascii="Times New Roman" w:hAnsi="Times New Roman" w:cs="Times New Roman"/>
                <w:sz w:val="20"/>
              </w:rPr>
              <w:t xml:space="preserve"> (далее - МНН </w:t>
            </w:r>
            <w:r>
              <w:rPr>
                <w:rFonts w:ascii="Times New Roman" w:hAnsi="Times New Roman" w:cs="Times New Roman"/>
                <w:sz w:val="20"/>
              </w:rPr>
              <w:t>«Этанол»</w:t>
            </w:r>
            <w:r w:rsidRPr="006F3EBE">
              <w:rPr>
                <w:rFonts w:ascii="Times New Roman" w:hAnsi="Times New Roman" w:cs="Times New Roman"/>
                <w:sz w:val="20"/>
              </w:rPr>
              <w:t>) в количестве свыше 100 кг в отдельном помещении (здании)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EBE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F3EBE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9A741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A3DB2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Оборудовано ли отдельное помещение (здание) для х</w:t>
            </w:r>
            <w:r w:rsidRPr="006F3EBE">
              <w:rPr>
                <w:rFonts w:ascii="Times New Roman" w:hAnsi="Times New Roman" w:cs="Times New Roman"/>
                <w:sz w:val="20"/>
              </w:rPr>
              <w:t>ран</w:t>
            </w:r>
            <w:r>
              <w:rPr>
                <w:rFonts w:ascii="Times New Roman" w:hAnsi="Times New Roman" w:cs="Times New Roman"/>
                <w:sz w:val="20"/>
              </w:rPr>
              <w:t>ения</w:t>
            </w:r>
            <w:r w:rsidRPr="006F3EBE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МНН</w:t>
            </w:r>
            <w:r w:rsidRPr="006F3EBE">
              <w:rPr>
                <w:rFonts w:ascii="Times New Roman" w:hAnsi="Times New Roman" w:cs="Times New Roman"/>
                <w:sz w:val="20"/>
              </w:rPr>
              <w:t xml:space="preserve"> «Этанол» в количестве свыше 100 кг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F3EBE">
              <w:rPr>
                <w:rFonts w:ascii="Times New Roman" w:hAnsi="Times New Roman" w:cs="Times New Roman"/>
                <w:sz w:val="20"/>
              </w:rPr>
              <w:t>несгораемыми поддонами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6F3EB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EBE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F3EBE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Хранится ли</w:t>
            </w:r>
            <w:r w:rsidRPr="006F3EB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E0404">
              <w:rPr>
                <w:rFonts w:ascii="Times New Roman" w:hAnsi="Times New Roman" w:cs="Times New Roman"/>
                <w:sz w:val="20"/>
              </w:rPr>
              <w:t xml:space="preserve">МНН «Этанол» в количестве свыше 100 кг </w:t>
            </w:r>
            <w:r w:rsidRPr="006F3EBE">
              <w:rPr>
                <w:rFonts w:ascii="Times New Roman" w:hAnsi="Times New Roman" w:cs="Times New Roman"/>
                <w:sz w:val="20"/>
              </w:rPr>
              <w:t>в один ряд в упаковках (емкостях), поступивших от производителя лекарственных средств</w:t>
            </w:r>
            <w:r>
              <w:rPr>
                <w:rFonts w:ascii="Times New Roman" w:hAnsi="Times New Roman" w:cs="Times New Roman"/>
                <w:sz w:val="20"/>
              </w:rPr>
              <w:t xml:space="preserve">? </w:t>
            </w:r>
          </w:p>
        </w:tc>
        <w:tc>
          <w:tcPr>
            <w:tcW w:w="2131" w:type="dxa"/>
            <w:gridSpan w:val="5"/>
          </w:tcPr>
          <w:p w:rsidR="00343E7E" w:rsidRPr="009A741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F3EBE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6F3EBE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70652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Соблюдается ли запрет на </w:t>
            </w:r>
            <w:r w:rsidRPr="006F3EBE">
              <w:rPr>
                <w:rFonts w:ascii="Times New Roman" w:hAnsi="Times New Roman" w:cs="Times New Roman"/>
                <w:sz w:val="20"/>
              </w:rPr>
              <w:t>переливание МНН</w:t>
            </w:r>
            <w:r>
              <w:rPr>
                <w:rFonts w:ascii="Times New Roman" w:hAnsi="Times New Roman" w:cs="Times New Roman"/>
                <w:sz w:val="20"/>
              </w:rPr>
              <w:t xml:space="preserve"> «</w:t>
            </w:r>
            <w:r w:rsidRPr="006F3EBE">
              <w:rPr>
                <w:rFonts w:ascii="Times New Roman" w:hAnsi="Times New Roman" w:cs="Times New Roman"/>
                <w:sz w:val="20"/>
              </w:rPr>
              <w:t>Этанол</w:t>
            </w:r>
            <w:r>
              <w:rPr>
                <w:rFonts w:ascii="Times New Roman" w:hAnsi="Times New Roman" w:cs="Times New Roman"/>
                <w:sz w:val="20"/>
              </w:rPr>
              <w:t>» в другие емкости?</w:t>
            </w:r>
          </w:p>
        </w:tc>
        <w:tc>
          <w:tcPr>
            <w:tcW w:w="2131" w:type="dxa"/>
            <w:gridSpan w:val="5"/>
          </w:tcPr>
          <w:p w:rsidR="00343E7E" w:rsidRPr="0070652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E0404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7E0404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Соблюдается ли запрет на хранение не более 100 кг </w:t>
            </w:r>
            <w:r w:rsidRPr="00C75A86">
              <w:rPr>
                <w:rFonts w:ascii="Times New Roman" w:hAnsi="Times New Roman" w:cs="Times New Roman"/>
                <w:sz w:val="20"/>
              </w:rPr>
              <w:t xml:space="preserve">в нерасфасованном виде </w:t>
            </w:r>
            <w:r>
              <w:rPr>
                <w:rFonts w:ascii="Times New Roman" w:hAnsi="Times New Roman" w:cs="Times New Roman"/>
                <w:sz w:val="20"/>
              </w:rPr>
              <w:t>к</w:t>
            </w:r>
            <w:r w:rsidRPr="00C75A86">
              <w:rPr>
                <w:rFonts w:ascii="Times New Roman" w:hAnsi="Times New Roman" w:cs="Times New Roman"/>
                <w:sz w:val="20"/>
              </w:rPr>
              <w:t>оличеств</w:t>
            </w:r>
            <w:r>
              <w:rPr>
                <w:rFonts w:ascii="Times New Roman" w:hAnsi="Times New Roman" w:cs="Times New Roman"/>
                <w:sz w:val="20"/>
              </w:rPr>
              <w:t>а</w:t>
            </w:r>
            <w:r w:rsidRPr="00C75A86">
              <w:rPr>
                <w:rFonts w:ascii="Times New Roman" w:hAnsi="Times New Roman" w:cs="Times New Roman"/>
                <w:sz w:val="20"/>
              </w:rPr>
              <w:t xml:space="preserve"> огнеопасных фармацевтических субстанций в помещениях для хранения огнеопасных фармацевтических субстанций и взрывоопасных лекарственных средств, расположенных в зданиях другого назначения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7E0404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34</w:t>
            </w:r>
            <w:r w:rsidRPr="00C75A86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Соблюдается ли запрет на </w:t>
            </w:r>
            <w:r w:rsidRPr="00C75A86">
              <w:rPr>
                <w:rFonts w:ascii="Times New Roman" w:hAnsi="Times New Roman" w:cs="Times New Roman"/>
                <w:sz w:val="20"/>
              </w:rPr>
              <w:t>совместное хранение легковоспламеняющихся фармацевтических субстанций с неорганическими кислотами, сжатыми и сжиженными газами, легкогорючими веществами, щелочами, с неорганическими солями, дающими с органическими веществами взрывоопасные смеси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75A86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C75A86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7E0404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A3DB2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Хранятся ли в</w:t>
            </w:r>
            <w:r w:rsidRPr="00113F5E">
              <w:rPr>
                <w:rFonts w:ascii="Times New Roman" w:hAnsi="Times New Roman" w:cs="Times New Roman"/>
                <w:sz w:val="20"/>
              </w:rPr>
              <w:t xml:space="preserve">зрывоопасные фармацевтические субстанции (фармацевтическая субстанция с международным непатентованным наименованием </w:t>
            </w:r>
            <w:r>
              <w:rPr>
                <w:rFonts w:ascii="Times New Roman" w:hAnsi="Times New Roman" w:cs="Times New Roman"/>
                <w:sz w:val="20"/>
              </w:rPr>
              <w:t>«</w:t>
            </w:r>
            <w:r w:rsidRPr="00113F5E">
              <w:rPr>
                <w:rFonts w:ascii="Times New Roman" w:hAnsi="Times New Roman" w:cs="Times New Roman"/>
                <w:sz w:val="20"/>
              </w:rPr>
              <w:t>Эфир диэтиловый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  <w:r w:rsidRPr="00113F5E">
              <w:rPr>
                <w:rFonts w:ascii="Times New Roman" w:hAnsi="Times New Roman" w:cs="Times New Roman"/>
                <w:sz w:val="20"/>
              </w:rPr>
              <w:t>) в промышленной упаковке, в прохладном, защищенном от света месте, вдали от огня и нагревательных приборов, с соблюдени</w:t>
            </w:r>
            <w:r>
              <w:rPr>
                <w:rFonts w:ascii="Times New Roman" w:hAnsi="Times New Roman" w:cs="Times New Roman"/>
                <w:sz w:val="20"/>
              </w:rPr>
              <w:t>ем мер предосторожности от огня?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36</w:t>
            </w:r>
            <w:r w:rsidRPr="00113F5E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C75A8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A3DB2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Принимаются ли </w:t>
            </w:r>
            <w:r w:rsidRPr="00113F5E">
              <w:rPr>
                <w:rFonts w:ascii="Times New Roman" w:hAnsi="Times New Roman" w:cs="Times New Roman"/>
                <w:sz w:val="20"/>
              </w:rPr>
              <w:t xml:space="preserve">работником, уполномоченным руководителем субъекта обращения лекарственных средств, меры по предотвращению пылеобразования </w:t>
            </w:r>
            <w:r>
              <w:rPr>
                <w:rFonts w:ascii="Times New Roman" w:hAnsi="Times New Roman" w:cs="Times New Roman"/>
                <w:sz w:val="20"/>
              </w:rPr>
              <w:t>п</w:t>
            </w:r>
            <w:r w:rsidRPr="00113F5E">
              <w:rPr>
                <w:rFonts w:ascii="Times New Roman" w:hAnsi="Times New Roman" w:cs="Times New Roman"/>
                <w:sz w:val="20"/>
              </w:rPr>
              <w:t>ри хранении взрывчатых фармацевтических субстанций (калия перманганат,</w:t>
            </w:r>
            <w:r>
              <w:rPr>
                <w:rFonts w:ascii="Times New Roman" w:hAnsi="Times New Roman" w:cs="Times New Roman"/>
                <w:sz w:val="20"/>
              </w:rPr>
              <w:t xml:space="preserve"> нитроглицерин, серебра нитрат)?</w:t>
            </w:r>
          </w:p>
        </w:tc>
        <w:tc>
          <w:tcPr>
            <w:tcW w:w="2131" w:type="dxa"/>
            <w:gridSpan w:val="5"/>
          </w:tcPr>
          <w:p w:rsidR="00343E7E" w:rsidRPr="00C75A8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13F5E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113F5E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Плотно ли закрываются е</w:t>
            </w:r>
            <w:r w:rsidRPr="00024764">
              <w:rPr>
                <w:rFonts w:ascii="Times New Roman" w:hAnsi="Times New Roman" w:cs="Times New Roman"/>
                <w:sz w:val="20"/>
              </w:rPr>
              <w:t>мкости с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024764">
              <w:rPr>
                <w:rFonts w:ascii="Times New Roman" w:hAnsi="Times New Roman" w:cs="Times New Roman"/>
                <w:sz w:val="20"/>
              </w:rPr>
              <w:t xml:space="preserve"> взрывчаты</w:t>
            </w:r>
            <w:r>
              <w:rPr>
                <w:rFonts w:ascii="Times New Roman" w:hAnsi="Times New Roman" w:cs="Times New Roman"/>
                <w:sz w:val="20"/>
              </w:rPr>
              <w:t>ми</w:t>
            </w:r>
            <w:r w:rsidRPr="00024764">
              <w:rPr>
                <w:rFonts w:ascii="Times New Roman" w:hAnsi="Times New Roman" w:cs="Times New Roman"/>
                <w:sz w:val="20"/>
              </w:rPr>
              <w:t xml:space="preserve"> фармацевтически</w:t>
            </w:r>
            <w:r>
              <w:rPr>
                <w:rFonts w:ascii="Times New Roman" w:hAnsi="Times New Roman" w:cs="Times New Roman"/>
                <w:sz w:val="20"/>
              </w:rPr>
              <w:t>ми</w:t>
            </w:r>
            <w:r w:rsidRPr="00024764">
              <w:rPr>
                <w:rFonts w:ascii="Times New Roman" w:hAnsi="Times New Roman" w:cs="Times New Roman"/>
                <w:sz w:val="20"/>
              </w:rPr>
              <w:t xml:space="preserve"> субстанци</w:t>
            </w:r>
            <w:r>
              <w:rPr>
                <w:rFonts w:ascii="Times New Roman" w:hAnsi="Times New Roman" w:cs="Times New Roman"/>
                <w:sz w:val="20"/>
              </w:rPr>
              <w:t>ями</w:t>
            </w:r>
            <w:r w:rsidRPr="00024764">
              <w:rPr>
                <w:rFonts w:ascii="Times New Roman" w:hAnsi="Times New Roman" w:cs="Times New Roman"/>
                <w:sz w:val="20"/>
              </w:rPr>
              <w:t xml:space="preserve"> (штангласы, жестяные барабаны, склянки) во избежание попадания паров и пыли этих фарма</w:t>
            </w:r>
            <w:r>
              <w:rPr>
                <w:rFonts w:ascii="Times New Roman" w:hAnsi="Times New Roman" w:cs="Times New Roman"/>
                <w:sz w:val="20"/>
              </w:rPr>
              <w:t>цевтических субстанций в воздух?</w:t>
            </w:r>
          </w:p>
        </w:tc>
        <w:tc>
          <w:tcPr>
            <w:tcW w:w="2131" w:type="dxa"/>
            <w:gridSpan w:val="5"/>
          </w:tcPr>
          <w:p w:rsidR="00343E7E" w:rsidRPr="00C75A86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24764">
              <w:rPr>
                <w:rFonts w:ascii="Times New Roman" w:hAnsi="Times New Roman" w:cs="Times New Roman"/>
                <w:sz w:val="20"/>
              </w:rPr>
              <w:t>пункт 37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A2D33">
              <w:rPr>
                <w:rFonts w:ascii="Times New Roman" w:hAnsi="Times New Roman" w:cs="Times New Roman"/>
                <w:sz w:val="20"/>
              </w:rPr>
              <w:t>Хран</w:t>
            </w:r>
            <w:r>
              <w:rPr>
                <w:rFonts w:ascii="Times New Roman" w:hAnsi="Times New Roman" w:cs="Times New Roman"/>
                <w:sz w:val="20"/>
              </w:rPr>
              <w:t>ится ли</w:t>
            </w:r>
            <w:r w:rsidRPr="001A2D33">
              <w:rPr>
                <w:rFonts w:ascii="Times New Roman" w:hAnsi="Times New Roman" w:cs="Times New Roman"/>
                <w:sz w:val="20"/>
              </w:rPr>
              <w:t xml:space="preserve"> отдельно</w:t>
            </w:r>
            <w:r>
              <w:rPr>
                <w:rFonts w:ascii="Times New Roman" w:hAnsi="Times New Roman" w:cs="Times New Roman"/>
                <w:sz w:val="20"/>
              </w:rPr>
              <w:t xml:space="preserve"> от других органических веществ</w:t>
            </w:r>
            <w:r w:rsidRPr="001A2D33">
              <w:rPr>
                <w:rFonts w:ascii="Times New Roman" w:hAnsi="Times New Roman" w:cs="Times New Roman"/>
                <w:sz w:val="20"/>
              </w:rPr>
              <w:t xml:space="preserve"> фармацевтическ</w:t>
            </w:r>
            <w:r>
              <w:rPr>
                <w:rFonts w:ascii="Times New Roman" w:hAnsi="Times New Roman" w:cs="Times New Roman"/>
                <w:sz w:val="20"/>
              </w:rPr>
              <w:t>ая</w:t>
            </w:r>
            <w:r w:rsidRPr="001A2D33">
              <w:rPr>
                <w:rFonts w:ascii="Times New Roman" w:hAnsi="Times New Roman" w:cs="Times New Roman"/>
                <w:sz w:val="20"/>
              </w:rPr>
              <w:t xml:space="preserve"> субстанци</w:t>
            </w:r>
            <w:r>
              <w:rPr>
                <w:rFonts w:ascii="Times New Roman" w:hAnsi="Times New Roman" w:cs="Times New Roman"/>
                <w:sz w:val="20"/>
              </w:rPr>
              <w:t>я калия перманганата?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1A2D33">
              <w:rPr>
                <w:rFonts w:ascii="Times New Roman" w:hAnsi="Times New Roman" w:cs="Times New Roman"/>
                <w:sz w:val="20"/>
              </w:rPr>
              <w:t>пункт 3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  <w:r w:rsidRPr="001A2D33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7E0404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A3DB2">
              <w:rPr>
                <w:rFonts w:ascii="Times New Roman" w:hAnsi="Times New Roman" w:cs="Times New Roman"/>
                <w:sz w:val="20"/>
              </w:rPr>
              <w:t xml:space="preserve">пункт 32 Правил надлежащей дистрибьюторской </w:t>
            </w:r>
            <w:r w:rsidRPr="008A3DB2">
              <w:rPr>
                <w:rFonts w:ascii="Times New Roman" w:hAnsi="Times New Roman" w:cs="Times New Roman"/>
                <w:sz w:val="20"/>
              </w:rPr>
              <w:lastRenderedPageBreak/>
              <w:t>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1A2D3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Хранится ли н</w:t>
            </w:r>
            <w:r w:rsidRPr="00F03301">
              <w:rPr>
                <w:rFonts w:ascii="Times New Roman" w:hAnsi="Times New Roman" w:cs="Times New Roman"/>
                <w:sz w:val="20"/>
              </w:rPr>
              <w:t>ерасфасованный раствор нитроглицерина в небольших укупоренных склянках или металлических сосудах в прохладном, защищенном от света месте, с соблюдением мер предосторожности от огня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  <w:r w:rsidRPr="00F03301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39</w:t>
            </w:r>
            <w:r w:rsidRPr="00F03301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1A2D3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A3DB2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1A2D3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Соблюдается ли запрет на</w:t>
            </w:r>
            <w:r w:rsidRPr="00F03301">
              <w:rPr>
                <w:rFonts w:ascii="Times New Roman" w:hAnsi="Times New Roman" w:cs="Times New Roman"/>
                <w:sz w:val="20"/>
              </w:rPr>
              <w:t xml:space="preserve"> хранение взрывоопасных фармацевтических субстанций с кислотами и щелочами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F03301">
              <w:rPr>
                <w:rFonts w:ascii="Times New Roman" w:hAnsi="Times New Roman" w:cs="Times New Roman"/>
                <w:sz w:val="20"/>
              </w:rPr>
              <w:t xml:space="preserve">пункт </w:t>
            </w:r>
            <w:r>
              <w:rPr>
                <w:rFonts w:ascii="Times New Roman" w:hAnsi="Times New Roman" w:cs="Times New Roman"/>
                <w:sz w:val="20"/>
              </w:rPr>
              <w:t>40</w:t>
            </w:r>
            <w:r w:rsidRPr="00F03301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343E7E" w:rsidRPr="001A2D3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A3DB2">
              <w:rPr>
                <w:rFonts w:ascii="Times New Roman" w:hAnsi="Times New Roman" w:cs="Times New Roman"/>
                <w:sz w:val="20"/>
              </w:rPr>
              <w:t>пункт 32 Правил надлежащей дистрибьюторской практики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1A2D3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Хранится ли н</w:t>
            </w:r>
            <w:r w:rsidRPr="00F03301">
              <w:rPr>
                <w:rFonts w:ascii="Times New Roman" w:hAnsi="Times New Roman" w:cs="Times New Roman"/>
                <w:sz w:val="20"/>
              </w:rPr>
              <w:t>ерасфасованное лекарственное растительное сырье в соответствии с требованиями гос</w:t>
            </w:r>
            <w:r>
              <w:rPr>
                <w:rFonts w:ascii="Times New Roman" w:hAnsi="Times New Roman" w:cs="Times New Roman"/>
                <w:sz w:val="20"/>
              </w:rPr>
              <w:t>ударственной фармакопеи?</w:t>
            </w:r>
          </w:p>
        </w:tc>
        <w:tc>
          <w:tcPr>
            <w:tcW w:w="2131" w:type="dxa"/>
            <w:gridSpan w:val="5"/>
          </w:tcPr>
          <w:p w:rsidR="00343E7E" w:rsidRPr="001A2D33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пункт 41 </w:t>
            </w:r>
            <w:r w:rsidRPr="00B4298E">
              <w:rPr>
                <w:rFonts w:ascii="Times New Roman" w:hAnsi="Times New Roman" w:cs="Times New Roman"/>
                <w:sz w:val="20"/>
              </w:rPr>
              <w:t>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Подвергается ли </w:t>
            </w:r>
            <w:r w:rsidRPr="00B4298E">
              <w:rPr>
                <w:rFonts w:ascii="Times New Roman" w:hAnsi="Times New Roman" w:cs="Times New Roman"/>
                <w:sz w:val="20"/>
              </w:rPr>
              <w:t>нерасфасованное лекарственное растительное сырье периодическому контролю в соответствии с требованиями государственной фармакопеи</w:t>
            </w:r>
            <w:r>
              <w:rPr>
                <w:rFonts w:ascii="Times New Roman" w:hAnsi="Times New Roman" w:cs="Times New Roman"/>
                <w:sz w:val="20"/>
              </w:rPr>
              <w:t xml:space="preserve">? </w:t>
            </w:r>
          </w:p>
        </w:tc>
        <w:tc>
          <w:tcPr>
            <w:tcW w:w="2131" w:type="dxa"/>
            <w:gridSpan w:val="5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4298E">
              <w:rPr>
                <w:rFonts w:ascii="Times New Roman" w:hAnsi="Times New Roman" w:cs="Times New Roman"/>
                <w:sz w:val="20"/>
              </w:rPr>
              <w:t>пункт 41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Хранится ли н</w:t>
            </w:r>
            <w:r w:rsidRPr="00B4298E">
              <w:rPr>
                <w:rFonts w:ascii="Times New Roman" w:hAnsi="Times New Roman" w:cs="Times New Roman"/>
                <w:sz w:val="20"/>
              </w:rPr>
              <w:t xml:space="preserve">ерасфасованное лекарственное растительное сырье, содержащее вещества, включенные в список сильнодействующих веществ для целей статьи 234 и других статей Уголовного кодекса Российской Федерации и список ядовитых веществ для целей статьи 234 и других статей Уголовного кодекса Российской Федерации, утвержденные постановлением Правительства Российской Федерации от 29 декабря 2007 г. </w:t>
            </w:r>
            <w:r>
              <w:rPr>
                <w:rFonts w:ascii="Times New Roman" w:hAnsi="Times New Roman" w:cs="Times New Roman"/>
                <w:sz w:val="20"/>
              </w:rPr>
              <w:t>№</w:t>
            </w:r>
            <w:r w:rsidRPr="00B4298E">
              <w:rPr>
                <w:rFonts w:ascii="Times New Roman" w:hAnsi="Times New Roman" w:cs="Times New Roman"/>
                <w:sz w:val="20"/>
              </w:rPr>
              <w:t xml:space="preserve"> 964 </w:t>
            </w:r>
            <w:r>
              <w:rPr>
                <w:rFonts w:ascii="Times New Roman" w:hAnsi="Times New Roman" w:cs="Times New Roman"/>
                <w:sz w:val="20"/>
              </w:rPr>
              <w:t>«</w:t>
            </w:r>
            <w:r w:rsidRPr="00B4298E">
              <w:rPr>
                <w:rFonts w:ascii="Times New Roman" w:hAnsi="Times New Roman" w:cs="Times New Roman"/>
                <w:sz w:val="20"/>
              </w:rPr>
              <w:t>Об утверждении списков сильнодействующих и ядовитых веществ для целей статьи 234 и других статей Уголовного кодекса Российской Федерации, а также крупного размера сильнодействующих веществ для целей статьи 234 Уголовного кодекса Российской Федерации</w:t>
            </w:r>
            <w:r>
              <w:rPr>
                <w:rFonts w:ascii="Times New Roman" w:hAnsi="Times New Roman" w:cs="Times New Roman"/>
                <w:sz w:val="20"/>
              </w:rPr>
              <w:t xml:space="preserve">» </w:t>
            </w:r>
            <w:r w:rsidRPr="00B4298E">
              <w:rPr>
                <w:rFonts w:ascii="Times New Roman" w:hAnsi="Times New Roman" w:cs="Times New Roman"/>
                <w:sz w:val="20"/>
              </w:rPr>
              <w:t>на разных полках в сейфах, металлических шкафах, деревянных шкафах или в разных сейфах, металлических шкафах, деревянных шкафах, опечатываемых или пломбируемых в конце рабочего дня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B4298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пункт 42</w:t>
            </w:r>
            <w:r w:rsidRPr="00B4298E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Соблюдаются ли требования государственной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фармакопеи при х</w:t>
            </w:r>
            <w:r w:rsidRPr="00B4298E">
              <w:rPr>
                <w:rFonts w:ascii="Times New Roman" w:hAnsi="Times New Roman" w:cs="Times New Roman"/>
                <w:sz w:val="20"/>
              </w:rPr>
              <w:t>ранени</w:t>
            </w:r>
            <w:r>
              <w:rPr>
                <w:rFonts w:ascii="Times New Roman" w:hAnsi="Times New Roman" w:cs="Times New Roman"/>
                <w:sz w:val="20"/>
              </w:rPr>
              <w:t>и</w:t>
            </w:r>
            <w:r w:rsidRPr="00B4298E">
              <w:rPr>
                <w:rFonts w:ascii="Times New Roman" w:hAnsi="Times New Roman" w:cs="Times New Roman"/>
                <w:sz w:val="20"/>
              </w:rPr>
              <w:t xml:space="preserve"> лекарственного растительного сырья, содержащего сердечные гликозиды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B4298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4298E">
              <w:rPr>
                <w:rFonts w:ascii="Times New Roman" w:hAnsi="Times New Roman" w:cs="Times New Roman"/>
                <w:sz w:val="20"/>
              </w:rPr>
              <w:lastRenderedPageBreak/>
              <w:t>пункт 4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B4298E">
              <w:rPr>
                <w:rFonts w:ascii="Times New Roman" w:hAnsi="Times New Roman" w:cs="Times New Roman"/>
                <w:sz w:val="20"/>
              </w:rPr>
              <w:t xml:space="preserve"> Правил </w:t>
            </w:r>
            <w:r w:rsidRPr="00B4298E">
              <w:rPr>
                <w:rFonts w:ascii="Times New Roman" w:hAnsi="Times New Roman" w:cs="Times New Roman"/>
                <w:sz w:val="20"/>
              </w:rPr>
              <w:lastRenderedPageBreak/>
              <w:t>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4298E">
              <w:rPr>
                <w:rFonts w:ascii="Times New Roman" w:hAnsi="Times New Roman" w:cs="Times New Roman"/>
                <w:sz w:val="20"/>
              </w:rPr>
              <w:t>Соблюдаются ли требования государственной фармакопеи при хранении лекарственных средств, требующих защиты от п</w:t>
            </w:r>
            <w:r>
              <w:rPr>
                <w:rFonts w:ascii="Times New Roman" w:hAnsi="Times New Roman" w:cs="Times New Roman"/>
                <w:sz w:val="20"/>
              </w:rPr>
              <w:t>овреждающего воздействия света?</w:t>
            </w:r>
          </w:p>
        </w:tc>
        <w:tc>
          <w:tcPr>
            <w:tcW w:w="2131" w:type="dxa"/>
            <w:gridSpan w:val="5"/>
          </w:tcPr>
          <w:p w:rsidR="00343E7E" w:rsidRPr="002D563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D5639">
              <w:rPr>
                <w:rFonts w:ascii="Times New Roman" w:hAnsi="Times New Roman" w:cs="Times New Roman"/>
                <w:sz w:val="20"/>
              </w:rPr>
              <w:t>пункт 43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30F4D">
              <w:rPr>
                <w:rFonts w:ascii="Times New Roman" w:hAnsi="Times New Roman" w:cs="Times New Roman"/>
                <w:sz w:val="20"/>
              </w:rPr>
              <w:t>Соблюдаются ли требования государственной фармакопеи при хранении лекарственных средств, требующих защиты от воздействия влаги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2D563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D5639">
              <w:rPr>
                <w:rFonts w:ascii="Times New Roman" w:hAnsi="Times New Roman" w:cs="Times New Roman"/>
                <w:sz w:val="20"/>
              </w:rPr>
              <w:t>пункт 43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30F4D">
              <w:rPr>
                <w:rFonts w:ascii="Times New Roman" w:hAnsi="Times New Roman" w:cs="Times New Roman"/>
                <w:sz w:val="20"/>
              </w:rPr>
              <w:t>Соблюдаются ли требования государственной фармакопеи при хранении лекарственных средств, требующих защиты от улетучивания и высыхания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2D563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D5639">
              <w:rPr>
                <w:rFonts w:ascii="Times New Roman" w:hAnsi="Times New Roman" w:cs="Times New Roman"/>
                <w:sz w:val="20"/>
              </w:rPr>
              <w:t>пункт 43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830F4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30F4D">
              <w:rPr>
                <w:rFonts w:ascii="Times New Roman" w:hAnsi="Times New Roman" w:cs="Times New Roman"/>
                <w:sz w:val="20"/>
              </w:rPr>
              <w:t>Соблюдаются ли требования государственной фармакопеи при хранении лекарственных средств с выраженными гигроскопическими свойствами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  <w:r w:rsidRPr="00830F4D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31" w:type="dxa"/>
            <w:gridSpan w:val="5"/>
          </w:tcPr>
          <w:p w:rsidR="00343E7E" w:rsidRPr="002D563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D5639">
              <w:rPr>
                <w:rFonts w:ascii="Times New Roman" w:hAnsi="Times New Roman" w:cs="Times New Roman"/>
                <w:sz w:val="20"/>
              </w:rPr>
              <w:t>пункт 43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830F4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30F4D">
              <w:rPr>
                <w:rFonts w:ascii="Times New Roman" w:hAnsi="Times New Roman" w:cs="Times New Roman"/>
                <w:sz w:val="20"/>
              </w:rPr>
              <w:t xml:space="preserve">Соблюдаются ли требования государственной фармакопеи при хранении фармацевтических субстанций </w:t>
            </w:r>
            <w:r>
              <w:rPr>
                <w:rFonts w:ascii="Times New Roman" w:hAnsi="Times New Roman" w:cs="Times New Roman"/>
                <w:sz w:val="20"/>
              </w:rPr>
              <w:t>–</w:t>
            </w:r>
            <w:r w:rsidRPr="00830F4D">
              <w:rPr>
                <w:rFonts w:ascii="Times New Roman" w:hAnsi="Times New Roman" w:cs="Times New Roman"/>
                <w:sz w:val="20"/>
              </w:rPr>
              <w:t xml:space="preserve"> кристаллогидратов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2D563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D5639">
              <w:rPr>
                <w:rFonts w:ascii="Times New Roman" w:hAnsi="Times New Roman" w:cs="Times New Roman"/>
                <w:sz w:val="20"/>
              </w:rPr>
              <w:t>пункт 43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830F4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30F4D">
              <w:rPr>
                <w:rFonts w:ascii="Times New Roman" w:hAnsi="Times New Roman" w:cs="Times New Roman"/>
                <w:sz w:val="20"/>
              </w:rPr>
              <w:t>Соблюдаются ли требования государственной фармакопеи при хранении фармацевтических субстанций, требующих защиты от воздействия газов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2D563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D5639">
              <w:rPr>
                <w:rFonts w:ascii="Times New Roman" w:hAnsi="Times New Roman" w:cs="Times New Roman"/>
                <w:sz w:val="20"/>
              </w:rPr>
              <w:t>пункт 43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Pr="00830F4D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30F4D">
              <w:rPr>
                <w:rFonts w:ascii="Times New Roman" w:hAnsi="Times New Roman" w:cs="Times New Roman"/>
                <w:sz w:val="20"/>
              </w:rPr>
              <w:t>Соблюдаются ли требования государственной фармакопеи при хранении огнеопасных фармацевтических субстанций (фармацевтических субстанций, обладающих легковоспламеняющимися свойствами фармацевтических субстанций, обла</w:t>
            </w:r>
            <w:r>
              <w:rPr>
                <w:rFonts w:ascii="Times New Roman" w:hAnsi="Times New Roman" w:cs="Times New Roman"/>
                <w:sz w:val="20"/>
              </w:rPr>
              <w:t>дающих легкогорючими свойствами</w:t>
            </w:r>
            <w:r w:rsidRPr="00830F4D"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2D5639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2D5639">
              <w:rPr>
                <w:rFonts w:ascii="Times New Roman" w:hAnsi="Times New Roman" w:cs="Times New Roman"/>
                <w:sz w:val="20"/>
              </w:rPr>
              <w:t>пункт 43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Осуществляется ли х</w:t>
            </w:r>
            <w:r w:rsidRPr="00B4298E">
              <w:rPr>
                <w:rFonts w:ascii="Times New Roman" w:hAnsi="Times New Roman" w:cs="Times New Roman"/>
                <w:sz w:val="20"/>
              </w:rPr>
              <w:t>ранение медицинских пиявок в помещении, защищенном от воздействия прямых солнечных лучей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B4298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4298E">
              <w:rPr>
                <w:rFonts w:ascii="Times New Roman" w:hAnsi="Times New Roman" w:cs="Times New Roman"/>
                <w:sz w:val="20"/>
              </w:rPr>
              <w:t>пункт 4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B4298E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51FB3">
              <w:rPr>
                <w:rFonts w:ascii="Times New Roman" w:hAnsi="Times New Roman" w:cs="Times New Roman"/>
                <w:sz w:val="20"/>
              </w:rPr>
              <w:t xml:space="preserve">Осуществляется ли хранение медицинских пиявок в помещении, для которого </w:t>
            </w:r>
            <w:r>
              <w:rPr>
                <w:rFonts w:ascii="Times New Roman" w:hAnsi="Times New Roman" w:cs="Times New Roman"/>
                <w:sz w:val="20"/>
              </w:rPr>
              <w:t>установлен</w:t>
            </w:r>
            <w:r w:rsidRPr="00551FB3">
              <w:rPr>
                <w:rFonts w:ascii="Times New Roman" w:hAnsi="Times New Roman" w:cs="Times New Roman"/>
                <w:sz w:val="20"/>
              </w:rPr>
              <w:t xml:space="preserve"> постоянный температурный режим</w:t>
            </w:r>
            <w:r>
              <w:rPr>
                <w:rFonts w:ascii="Times New Roman" w:hAnsi="Times New Roman" w:cs="Times New Roman"/>
                <w:sz w:val="20"/>
              </w:rPr>
              <w:t>?</w:t>
            </w:r>
          </w:p>
        </w:tc>
        <w:tc>
          <w:tcPr>
            <w:tcW w:w="2131" w:type="dxa"/>
            <w:gridSpan w:val="5"/>
          </w:tcPr>
          <w:p w:rsidR="00343E7E" w:rsidRPr="00B4298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51FB3">
              <w:rPr>
                <w:rFonts w:ascii="Times New Roman" w:hAnsi="Times New Roman" w:cs="Times New Roman"/>
                <w:sz w:val="20"/>
              </w:rPr>
              <w:t>пункт 44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  <w:tr w:rsidR="00343E7E" w:rsidRPr="004F2262" w:rsidTr="005445FE">
        <w:trPr>
          <w:gridAfter w:val="1"/>
          <w:wAfter w:w="28" w:type="dxa"/>
        </w:trPr>
        <w:tc>
          <w:tcPr>
            <w:tcW w:w="738" w:type="dxa"/>
            <w:gridSpan w:val="3"/>
          </w:tcPr>
          <w:p w:rsidR="00343E7E" w:rsidRPr="004F2262" w:rsidRDefault="00343E7E" w:rsidP="00343E7E">
            <w:pPr>
              <w:pStyle w:val="ConsPlusNormal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103" w:type="dxa"/>
            <w:gridSpan w:val="3"/>
          </w:tcPr>
          <w:p w:rsidR="00343E7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Осуществляется ли х</w:t>
            </w:r>
            <w:r w:rsidRPr="00B4298E">
              <w:rPr>
                <w:rFonts w:ascii="Times New Roman" w:hAnsi="Times New Roman" w:cs="Times New Roman"/>
                <w:sz w:val="20"/>
              </w:rPr>
              <w:t>ранение термолабильных лекарственных средств в специально оборудованных помещениях (холодильных камерах) или в помещениях для хранения, оснащенных холодильными шкафами, холодильниками, если специальные условия хранения не указаны производителем на у</w:t>
            </w:r>
            <w:r>
              <w:rPr>
                <w:rFonts w:ascii="Times New Roman" w:hAnsi="Times New Roman" w:cs="Times New Roman"/>
                <w:sz w:val="20"/>
              </w:rPr>
              <w:t>паковке лекарственного средства?</w:t>
            </w:r>
          </w:p>
        </w:tc>
        <w:tc>
          <w:tcPr>
            <w:tcW w:w="2131" w:type="dxa"/>
            <w:gridSpan w:val="5"/>
          </w:tcPr>
          <w:p w:rsidR="00343E7E" w:rsidRPr="00B4298E" w:rsidRDefault="00343E7E" w:rsidP="00DB65E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4298E">
              <w:rPr>
                <w:rFonts w:ascii="Times New Roman" w:hAnsi="Times New Roman" w:cs="Times New Roman"/>
                <w:sz w:val="20"/>
              </w:rPr>
              <w:t>пункт 4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B4298E">
              <w:rPr>
                <w:rFonts w:ascii="Times New Roman" w:hAnsi="Times New Roman" w:cs="Times New Roman"/>
                <w:sz w:val="20"/>
              </w:rPr>
              <w:t xml:space="preserve"> Правил хранения</w:t>
            </w:r>
          </w:p>
        </w:tc>
        <w:tc>
          <w:tcPr>
            <w:tcW w:w="427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4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5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343E7E" w:rsidRPr="004F2262" w:rsidRDefault="00343E7E" w:rsidP="00DB65E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9" w:type="dxa"/>
          </w:tcPr>
          <w:p w:rsidR="00343E7E" w:rsidRPr="004F2262" w:rsidRDefault="00343E7E" w:rsidP="00DB65EE">
            <w:pPr>
              <w:pStyle w:val="ConsPlusNonformat"/>
              <w:ind w:right="97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402BC" w:rsidRDefault="00A402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27FBC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Вид контрольного (надзорного) мероприятия</w:t>
      </w:r>
      <w:r w:rsidRPr="00FC23DF">
        <w:rPr>
          <w:rFonts w:ascii="Times New Roman" w:hAnsi="Times New Roman" w:cs="Times New Roman"/>
          <w:sz w:val="28"/>
          <w:szCs w:val="28"/>
        </w:rPr>
        <w:t>:</w:t>
      </w:r>
    </w:p>
    <w:p w:rsidR="00527FBC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</w:t>
      </w:r>
    </w:p>
    <w:p w:rsidR="00527FBC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5. Дата заполнения проверочного листа</w:t>
      </w:r>
      <w:r w:rsidRPr="00FC23DF">
        <w:rPr>
          <w:rFonts w:ascii="Times New Roman" w:hAnsi="Times New Roman" w:cs="Times New Roman"/>
          <w:sz w:val="28"/>
          <w:szCs w:val="28"/>
        </w:rPr>
        <w:t>:</w:t>
      </w:r>
    </w:p>
    <w:p w:rsidR="00527FBC" w:rsidRPr="00E07E59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</w:p>
    <w:p w:rsidR="00527FBC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Pr="00E96573">
        <w:rPr>
          <w:rFonts w:ascii="Times New Roman" w:hAnsi="Times New Roman" w:cs="Times New Roman"/>
          <w:sz w:val="28"/>
          <w:szCs w:val="28"/>
        </w:rPr>
        <w:t xml:space="preserve">. Объект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Pr="00E96573">
        <w:rPr>
          <w:rFonts w:ascii="Times New Roman" w:hAnsi="Times New Roman" w:cs="Times New Roman"/>
          <w:sz w:val="28"/>
          <w:szCs w:val="28"/>
        </w:rPr>
        <w:t>контроля</w:t>
      </w:r>
      <w:r>
        <w:rPr>
          <w:rFonts w:ascii="Times New Roman" w:hAnsi="Times New Roman" w:cs="Times New Roman"/>
          <w:sz w:val="28"/>
          <w:szCs w:val="28"/>
        </w:rPr>
        <w:t xml:space="preserve"> (надзора)</w:t>
      </w:r>
      <w:r w:rsidRPr="00E96573">
        <w:rPr>
          <w:rFonts w:ascii="Times New Roman" w:hAnsi="Times New Roman" w:cs="Times New Roman"/>
          <w:sz w:val="28"/>
          <w:szCs w:val="28"/>
        </w:rPr>
        <w:t>, в отношении которого проводится контрольное (надзорное)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мероприятие: </w:t>
      </w:r>
    </w:p>
    <w:p w:rsidR="00527FBC" w:rsidRPr="00E96573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27FBC" w:rsidRPr="004F44BA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7.</w:t>
      </w:r>
      <w:r w:rsidRPr="00E96573">
        <w:rPr>
          <w:rFonts w:ascii="Times New Roman" w:hAnsi="Times New Roman" w:cs="Times New Roman"/>
          <w:sz w:val="28"/>
          <w:szCs w:val="28"/>
        </w:rPr>
        <w:t xml:space="preserve"> Фамилия, имя и отчество (при наличии) гражданина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его идентификационный номер налогоплательщика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основной государственный регистрационный номер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адрес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предпринимателя, наименование юридического лица, его идентификационный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номер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 налогоплательщика и (или) основной государственный регистрационный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номер,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96573">
        <w:rPr>
          <w:rFonts w:ascii="Times New Roman" w:hAnsi="Times New Roman" w:cs="Times New Roman"/>
          <w:sz w:val="28"/>
          <w:szCs w:val="28"/>
        </w:rPr>
        <w:t xml:space="preserve"> адрес </w:t>
      </w:r>
      <w:r>
        <w:rPr>
          <w:rFonts w:ascii="Times New Roman" w:hAnsi="Times New Roman" w:cs="Times New Roman"/>
          <w:sz w:val="28"/>
          <w:szCs w:val="28"/>
        </w:rPr>
        <w:t>юридического лица</w:t>
      </w:r>
      <w:r w:rsidRPr="00E96573">
        <w:rPr>
          <w:rFonts w:ascii="Times New Roman" w:hAnsi="Times New Roman" w:cs="Times New Roman"/>
          <w:sz w:val="28"/>
          <w:szCs w:val="28"/>
        </w:rPr>
        <w:t xml:space="preserve"> (е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E96573">
        <w:rPr>
          <w:rFonts w:ascii="Times New Roman" w:hAnsi="Times New Roman" w:cs="Times New Roman"/>
          <w:sz w:val="28"/>
          <w:szCs w:val="28"/>
        </w:rPr>
        <w:t>филиалов, представительств, обособленных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структурных подразделений), являющ</w:t>
      </w:r>
      <w:r>
        <w:rPr>
          <w:rFonts w:ascii="Times New Roman" w:hAnsi="Times New Roman" w:cs="Times New Roman"/>
          <w:sz w:val="28"/>
          <w:szCs w:val="28"/>
        </w:rPr>
        <w:t xml:space="preserve">ихся </w:t>
      </w:r>
      <w:r w:rsidRPr="00E96573">
        <w:rPr>
          <w:rFonts w:ascii="Times New Roman" w:hAnsi="Times New Roman" w:cs="Times New Roman"/>
          <w:sz w:val="28"/>
          <w:szCs w:val="28"/>
        </w:rPr>
        <w:t>контролируемым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96573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9657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F44BA">
        <w:rPr>
          <w:rFonts w:ascii="Times New Roman" w:hAnsi="Times New Roman" w:cs="Times New Roman"/>
          <w:sz w:val="28"/>
          <w:szCs w:val="28"/>
        </w:rPr>
        <w:t>:</w:t>
      </w:r>
    </w:p>
    <w:p w:rsidR="00527FBC" w:rsidRPr="00E96573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527FBC" w:rsidRPr="00E96573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8. </w:t>
      </w:r>
      <w:r w:rsidRPr="00E96573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(места)</w:t>
      </w:r>
      <w:r w:rsidRPr="00E96573">
        <w:rPr>
          <w:rFonts w:ascii="Times New Roman" w:hAnsi="Times New Roman" w:cs="Times New Roman"/>
          <w:sz w:val="28"/>
          <w:szCs w:val="28"/>
        </w:rPr>
        <w:t xml:space="preserve"> проведения контрольного (надзорного) мероприятия с заполнением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96573">
        <w:rPr>
          <w:rFonts w:ascii="Times New Roman" w:hAnsi="Times New Roman" w:cs="Times New Roman"/>
          <w:sz w:val="28"/>
          <w:szCs w:val="28"/>
        </w:rPr>
        <w:t xml:space="preserve">роверочного листа: 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96573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</w:t>
      </w:r>
    </w:p>
    <w:p w:rsidR="00527FBC" w:rsidRPr="00E96573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9. </w:t>
      </w:r>
      <w:r w:rsidRPr="00E96573">
        <w:rPr>
          <w:rFonts w:ascii="Times New Roman" w:hAnsi="Times New Roman" w:cs="Times New Roman"/>
          <w:sz w:val="28"/>
          <w:szCs w:val="28"/>
        </w:rPr>
        <w:t>Реквизиты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контрольного (надзорного) органа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контрольного (надзорного) мероприятия, подписанного уполномоченным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должностным лицом контрольного (надзорного) органа: 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96573">
        <w:rPr>
          <w:rFonts w:ascii="Times New Roman" w:hAnsi="Times New Roman" w:cs="Times New Roman"/>
          <w:sz w:val="28"/>
          <w:szCs w:val="28"/>
        </w:rPr>
        <w:t>___</w:t>
      </w:r>
    </w:p>
    <w:p w:rsidR="00527FBC" w:rsidRPr="00E96573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527FBC" w:rsidRPr="00E96573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10</w:t>
      </w:r>
      <w:r w:rsidRPr="00E96573">
        <w:rPr>
          <w:rFonts w:ascii="Times New Roman" w:hAnsi="Times New Roman" w:cs="Times New Roman"/>
          <w:sz w:val="28"/>
          <w:szCs w:val="28"/>
        </w:rPr>
        <w:t xml:space="preserve">. Учетный номер контрольного (надзорного) </w:t>
      </w:r>
      <w:r>
        <w:rPr>
          <w:rFonts w:ascii="Times New Roman" w:hAnsi="Times New Roman" w:cs="Times New Roman"/>
          <w:sz w:val="28"/>
          <w:szCs w:val="28"/>
        </w:rPr>
        <w:t>мероприятия:</w:t>
      </w:r>
    </w:p>
    <w:p w:rsidR="00527FBC" w:rsidRPr="00E96573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527FBC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65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E96573">
        <w:rPr>
          <w:rFonts w:ascii="Times New Roman" w:hAnsi="Times New Roman" w:cs="Times New Roman"/>
          <w:sz w:val="28"/>
          <w:szCs w:val="28"/>
        </w:rPr>
        <w:t xml:space="preserve"> Должность, фамилия и инициалы должностного лица контрольного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(надзорного) органа, в должностные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положением о виде контроля, должностным регламентом или должностной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инструкцией входит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полномочий по виду контроля,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проведение контрольных (надзорных)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>мероприятий, проводящего контрольное (надзорное) мероприятие и заполняющего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573">
        <w:rPr>
          <w:rFonts w:ascii="Times New Roman" w:hAnsi="Times New Roman" w:cs="Times New Roman"/>
          <w:sz w:val="28"/>
          <w:szCs w:val="28"/>
        </w:rPr>
        <w:t xml:space="preserve">проверочный лист: </w:t>
      </w:r>
    </w:p>
    <w:p w:rsidR="00527FBC" w:rsidRPr="00E96573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96573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27FBC" w:rsidRPr="00E96573" w:rsidRDefault="00527FBC" w:rsidP="00527FB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27FBC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CD682A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Подписи должностных лиц контрольного (надзорного) органа, участвующих в проведении контрольного (надзорного) мероприятия</w:t>
      </w:r>
      <w:r w:rsidRPr="002A774B">
        <w:rPr>
          <w:rFonts w:ascii="Times New Roman" w:hAnsi="Times New Roman" w:cs="Times New Roman"/>
          <w:sz w:val="28"/>
          <w:szCs w:val="28"/>
        </w:rPr>
        <w:t>:</w:t>
      </w:r>
    </w:p>
    <w:p w:rsidR="00527FBC" w:rsidRPr="00CD682A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527FBC" w:rsidRDefault="00527FBC" w:rsidP="00527FBC">
      <w:pPr>
        <w:pStyle w:val="ConsPlusNonformat"/>
        <w:jc w:val="center"/>
        <w:rPr>
          <w:rFonts w:ascii="Times New Roman" w:hAnsi="Times New Roman" w:cs="Times New Roman"/>
        </w:rPr>
      </w:pPr>
      <w:r w:rsidRPr="002A774B">
        <w:rPr>
          <w:rFonts w:ascii="Times New Roman" w:hAnsi="Times New Roman" w:cs="Times New Roman"/>
        </w:rPr>
        <w:t>(должност</w:t>
      </w:r>
      <w:r>
        <w:rPr>
          <w:rFonts w:ascii="Times New Roman" w:hAnsi="Times New Roman" w:cs="Times New Roman"/>
        </w:rPr>
        <w:t>и</w:t>
      </w:r>
      <w:r w:rsidRPr="002A774B">
        <w:rPr>
          <w:rFonts w:ascii="Times New Roman" w:hAnsi="Times New Roman" w:cs="Times New Roman"/>
        </w:rPr>
        <w:t>, фамили</w:t>
      </w:r>
      <w:r>
        <w:rPr>
          <w:rFonts w:ascii="Times New Roman" w:hAnsi="Times New Roman" w:cs="Times New Roman"/>
        </w:rPr>
        <w:t>и</w:t>
      </w:r>
      <w:r w:rsidRPr="002A774B">
        <w:rPr>
          <w:rFonts w:ascii="Times New Roman" w:hAnsi="Times New Roman" w:cs="Times New Roman"/>
        </w:rPr>
        <w:t xml:space="preserve"> и инициалы)</w:t>
      </w:r>
    </w:p>
    <w:p w:rsidR="00527FBC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2A774B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 xml:space="preserve">Подпись руководителя группы должностных лиц контрольного (надзорного) органа, участвующих в </w:t>
      </w:r>
      <w:r>
        <w:rPr>
          <w:rFonts w:ascii="Times New Roman" w:hAnsi="Times New Roman" w:cs="Times New Roman"/>
          <w:sz w:val="28"/>
          <w:szCs w:val="28"/>
        </w:rPr>
        <w:lastRenderedPageBreak/>
        <w:t>проведении контрольного (надзорного) мероприятия</w:t>
      </w:r>
      <w:r w:rsidRPr="002A774B">
        <w:rPr>
          <w:rFonts w:ascii="Times New Roman" w:hAnsi="Times New Roman" w:cs="Times New Roman"/>
          <w:sz w:val="28"/>
          <w:szCs w:val="28"/>
        </w:rPr>
        <w:t>:</w:t>
      </w:r>
    </w:p>
    <w:p w:rsidR="00527FBC" w:rsidRPr="00CD682A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D682A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527FBC" w:rsidRDefault="00527FBC" w:rsidP="00527FBC">
      <w:pPr>
        <w:pStyle w:val="ConsPlusNonformat"/>
        <w:jc w:val="center"/>
        <w:rPr>
          <w:rFonts w:ascii="Times New Roman" w:hAnsi="Times New Roman" w:cs="Times New Roman"/>
        </w:rPr>
      </w:pPr>
      <w:r w:rsidRPr="002A774B">
        <w:rPr>
          <w:rFonts w:ascii="Times New Roman" w:hAnsi="Times New Roman" w:cs="Times New Roman"/>
        </w:rPr>
        <w:t>(должность, фамилия и инициалы)</w:t>
      </w:r>
    </w:p>
    <w:p w:rsidR="00527FBC" w:rsidRPr="002A774B" w:rsidRDefault="00527FBC" w:rsidP="00527FB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27FBC" w:rsidRDefault="00527FBC" w:rsidP="00527FBC">
      <w:pPr>
        <w:pStyle w:val="ConsPlusNonformat"/>
        <w:jc w:val="center"/>
        <w:rPr>
          <w:rFonts w:ascii="Times New Roman" w:hAnsi="Times New Roman" w:cs="Times New Roman"/>
        </w:rPr>
      </w:pPr>
    </w:p>
    <w:p w:rsidR="00527FBC" w:rsidRDefault="00527FBC" w:rsidP="00527FBC">
      <w:pPr>
        <w:pStyle w:val="ConsPlusNonformat"/>
        <w:jc w:val="center"/>
        <w:rPr>
          <w:rFonts w:ascii="Times New Roman" w:hAnsi="Times New Roman" w:cs="Times New Roman"/>
        </w:rPr>
      </w:pPr>
    </w:p>
    <w:p w:rsidR="00527FBC" w:rsidRDefault="00527FBC" w:rsidP="00527FBC">
      <w:pPr>
        <w:pStyle w:val="ConsPlusNonformat"/>
        <w:jc w:val="center"/>
        <w:rPr>
          <w:rFonts w:ascii="Times New Roman" w:hAnsi="Times New Roman" w:cs="Times New Roman"/>
        </w:rPr>
      </w:pPr>
    </w:p>
    <w:p w:rsidR="00527FBC" w:rsidRDefault="00527FBC" w:rsidP="00527FBC">
      <w:pPr>
        <w:pStyle w:val="ConsPlusNonformat"/>
        <w:jc w:val="center"/>
        <w:rPr>
          <w:rFonts w:ascii="Times New Roman" w:hAnsi="Times New Roman" w:cs="Times New Roman"/>
        </w:rPr>
      </w:pPr>
    </w:p>
    <w:p w:rsidR="00527FBC" w:rsidRDefault="00527FBC" w:rsidP="00527FBC">
      <w:pPr>
        <w:pStyle w:val="ConsPlusNonformat"/>
        <w:jc w:val="center"/>
        <w:rPr>
          <w:rFonts w:ascii="Times New Roman" w:hAnsi="Times New Roman" w:cs="Times New Roman"/>
        </w:rPr>
      </w:pPr>
    </w:p>
    <w:p w:rsidR="00527FBC" w:rsidRDefault="00527FBC" w:rsidP="00527FBC">
      <w:pPr>
        <w:pStyle w:val="ConsPlusNonformat"/>
        <w:jc w:val="center"/>
        <w:rPr>
          <w:rFonts w:ascii="Times New Roman" w:hAnsi="Times New Roman" w:cs="Times New Roman"/>
        </w:rPr>
      </w:pPr>
    </w:p>
    <w:p w:rsidR="00527FBC" w:rsidRDefault="00527FBC" w:rsidP="00527FBC">
      <w:pPr>
        <w:pStyle w:val="ConsPlusNonformat"/>
        <w:jc w:val="center"/>
        <w:rPr>
          <w:rFonts w:ascii="Times New Roman" w:hAnsi="Times New Roman" w:cs="Times New Roman"/>
        </w:rPr>
      </w:pPr>
    </w:p>
    <w:p w:rsidR="00D57D17" w:rsidRDefault="00D57D17"/>
    <w:sectPr w:rsidR="00D57D17" w:rsidSect="00DB65EE">
      <w:headerReference w:type="default" r:id="rId8"/>
      <w:footerReference w:type="default" r:id="rId9"/>
      <w:pgSz w:w="16838" w:h="11906" w:orient="landscape"/>
      <w:pgMar w:top="1134" w:right="1134" w:bottom="567" w:left="1134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5EE" w:rsidRDefault="00DB65EE" w:rsidP="00527FBC">
      <w:pPr>
        <w:spacing w:after="0" w:line="240" w:lineRule="auto"/>
      </w:pPr>
      <w:r>
        <w:separator/>
      </w:r>
    </w:p>
  </w:endnote>
  <w:endnote w:type="continuationSeparator" w:id="0">
    <w:p w:rsidR="00DB65EE" w:rsidRDefault="00DB65EE" w:rsidP="00527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5EE" w:rsidRDefault="00DB65EE">
    <w:pPr>
      <w:pStyle w:val="a7"/>
      <w:jc w:val="center"/>
    </w:pPr>
  </w:p>
  <w:p w:rsidR="00DB65EE" w:rsidRDefault="00DB65E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5EE" w:rsidRDefault="00DB65EE" w:rsidP="00527FBC">
      <w:pPr>
        <w:spacing w:after="0" w:line="240" w:lineRule="auto"/>
      </w:pPr>
      <w:r>
        <w:separator/>
      </w:r>
    </w:p>
  </w:footnote>
  <w:footnote w:type="continuationSeparator" w:id="0">
    <w:p w:rsidR="00DB65EE" w:rsidRDefault="00DB65EE" w:rsidP="00527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3526785"/>
      <w:docPartObj>
        <w:docPartGallery w:val="Page Numbers (Top of Page)"/>
        <w:docPartUnique/>
      </w:docPartObj>
    </w:sdtPr>
    <w:sdtEndPr/>
    <w:sdtContent>
      <w:p w:rsidR="00DB65EE" w:rsidRDefault="00DB65EE">
        <w:pPr>
          <w:pStyle w:val="a5"/>
          <w:jc w:val="center"/>
        </w:pPr>
        <w:r w:rsidRPr="00DB65E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B65E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B65E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16D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B65E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B65EE" w:rsidRDefault="00DB65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1477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F1784"/>
    <w:multiLevelType w:val="hybridMultilevel"/>
    <w:tmpl w:val="603A288C"/>
    <w:lvl w:ilvl="0" w:tplc="B024CAB6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 w15:restartNumberingAfterBreak="0">
    <w:nsid w:val="06A75DE2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92532"/>
    <w:multiLevelType w:val="hybridMultilevel"/>
    <w:tmpl w:val="7D605A2C"/>
    <w:lvl w:ilvl="0" w:tplc="C8F01590">
      <w:start w:val="1"/>
      <w:numFmt w:val="decimal"/>
      <w:lvlText w:val="%1."/>
      <w:lvlJc w:val="left"/>
      <w:pPr>
        <w:ind w:left="720" w:hanging="607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35F71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B56DD"/>
    <w:multiLevelType w:val="hybridMultilevel"/>
    <w:tmpl w:val="AD369B66"/>
    <w:lvl w:ilvl="0" w:tplc="DC5444AA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0C610CB2"/>
    <w:multiLevelType w:val="hybridMultilevel"/>
    <w:tmpl w:val="3BF484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BD2710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C6E5F"/>
    <w:multiLevelType w:val="hybridMultilevel"/>
    <w:tmpl w:val="7D605A2C"/>
    <w:lvl w:ilvl="0" w:tplc="C8F01590">
      <w:start w:val="1"/>
      <w:numFmt w:val="decimal"/>
      <w:lvlText w:val="%1."/>
      <w:lvlJc w:val="left"/>
      <w:pPr>
        <w:ind w:left="720" w:hanging="607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61FD6"/>
    <w:multiLevelType w:val="hybridMultilevel"/>
    <w:tmpl w:val="8D00DF9E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2EB44F7"/>
    <w:multiLevelType w:val="hybridMultilevel"/>
    <w:tmpl w:val="C5909C22"/>
    <w:lvl w:ilvl="0" w:tplc="626C4790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27F47315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56E9B"/>
    <w:multiLevelType w:val="hybridMultilevel"/>
    <w:tmpl w:val="DE84EFAA"/>
    <w:lvl w:ilvl="0" w:tplc="DC1835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25C7C"/>
    <w:multiLevelType w:val="hybridMultilevel"/>
    <w:tmpl w:val="F364F82A"/>
    <w:lvl w:ilvl="0" w:tplc="C4DE253C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4" w15:restartNumberingAfterBreak="0">
    <w:nsid w:val="290E2A92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76738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30E68A1"/>
    <w:multiLevelType w:val="hybridMultilevel"/>
    <w:tmpl w:val="F0241710"/>
    <w:lvl w:ilvl="0" w:tplc="16AC48EA">
      <w:start w:val="1"/>
      <w:numFmt w:val="decimal"/>
      <w:lvlText w:val="%1."/>
      <w:lvlJc w:val="left"/>
      <w:pPr>
        <w:ind w:left="502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" w15:restartNumberingAfterBreak="0">
    <w:nsid w:val="3A756346"/>
    <w:multiLevelType w:val="hybridMultilevel"/>
    <w:tmpl w:val="8026D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26517"/>
    <w:multiLevelType w:val="hybridMultilevel"/>
    <w:tmpl w:val="D1A8D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76E59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70D0808"/>
    <w:multiLevelType w:val="hybridMultilevel"/>
    <w:tmpl w:val="8D00DF9E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74152DE"/>
    <w:multiLevelType w:val="hybridMultilevel"/>
    <w:tmpl w:val="8D00DF9E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A806369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B2D4790"/>
    <w:multiLevelType w:val="hybridMultilevel"/>
    <w:tmpl w:val="A46C3B06"/>
    <w:lvl w:ilvl="0" w:tplc="9D820014">
      <w:start w:val="1"/>
      <w:numFmt w:val="decimal"/>
      <w:lvlText w:val="%1."/>
      <w:lvlJc w:val="left"/>
      <w:pPr>
        <w:ind w:left="502" w:hanging="360"/>
      </w:pPr>
      <w:rPr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 w15:restartNumberingAfterBreak="0">
    <w:nsid w:val="4EDE54E0"/>
    <w:multiLevelType w:val="hybridMultilevel"/>
    <w:tmpl w:val="7D605A2C"/>
    <w:lvl w:ilvl="0" w:tplc="C8F01590">
      <w:start w:val="1"/>
      <w:numFmt w:val="decimal"/>
      <w:lvlText w:val="%1."/>
      <w:lvlJc w:val="left"/>
      <w:pPr>
        <w:ind w:left="720" w:hanging="607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9960B9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9491F3A"/>
    <w:multiLevelType w:val="hybridMultilevel"/>
    <w:tmpl w:val="53823AC2"/>
    <w:lvl w:ilvl="0" w:tplc="32984F52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7" w15:restartNumberingAfterBreak="0">
    <w:nsid w:val="5A50056D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C8A57A1"/>
    <w:multiLevelType w:val="hybridMultilevel"/>
    <w:tmpl w:val="02DE5160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76A0BAA"/>
    <w:multiLevelType w:val="hybridMultilevel"/>
    <w:tmpl w:val="BED6B68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0" w15:restartNumberingAfterBreak="0">
    <w:nsid w:val="68067683"/>
    <w:multiLevelType w:val="hybridMultilevel"/>
    <w:tmpl w:val="A3429D2C"/>
    <w:lvl w:ilvl="0" w:tplc="8C14574E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1" w15:restartNumberingAfterBreak="0">
    <w:nsid w:val="69221151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CE8575A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3490BAF"/>
    <w:multiLevelType w:val="hybridMultilevel"/>
    <w:tmpl w:val="B4F0F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4C3E09"/>
    <w:multiLevelType w:val="hybridMultilevel"/>
    <w:tmpl w:val="F2AC6234"/>
    <w:lvl w:ilvl="0" w:tplc="13F05BB6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5" w15:restartNumberingAfterBreak="0">
    <w:nsid w:val="767B22CD"/>
    <w:multiLevelType w:val="hybridMultilevel"/>
    <w:tmpl w:val="22961CE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6362C"/>
    <w:multiLevelType w:val="hybridMultilevel"/>
    <w:tmpl w:val="811A2086"/>
    <w:lvl w:ilvl="0" w:tplc="1F600D32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7" w15:restartNumberingAfterBreak="0">
    <w:nsid w:val="79B13B43"/>
    <w:multiLevelType w:val="hybridMultilevel"/>
    <w:tmpl w:val="4EB4C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6F093B"/>
    <w:multiLevelType w:val="hybridMultilevel"/>
    <w:tmpl w:val="A96AE1AA"/>
    <w:lvl w:ilvl="0" w:tplc="A288E5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7"/>
  </w:num>
  <w:num w:numId="2">
    <w:abstractNumId w:val="17"/>
  </w:num>
  <w:num w:numId="3">
    <w:abstractNumId w:val="6"/>
  </w:num>
  <w:num w:numId="4">
    <w:abstractNumId w:val="12"/>
  </w:num>
  <w:num w:numId="5">
    <w:abstractNumId w:val="27"/>
  </w:num>
  <w:num w:numId="6">
    <w:abstractNumId w:val="18"/>
  </w:num>
  <w:num w:numId="7">
    <w:abstractNumId w:val="22"/>
  </w:num>
  <w:num w:numId="8">
    <w:abstractNumId w:val="9"/>
  </w:num>
  <w:num w:numId="9">
    <w:abstractNumId w:val="1"/>
  </w:num>
  <w:num w:numId="10">
    <w:abstractNumId w:val="23"/>
  </w:num>
  <w:num w:numId="11">
    <w:abstractNumId w:val="16"/>
  </w:num>
  <w:num w:numId="12">
    <w:abstractNumId w:val="35"/>
  </w:num>
  <w:num w:numId="13">
    <w:abstractNumId w:val="29"/>
  </w:num>
  <w:num w:numId="14">
    <w:abstractNumId w:val="26"/>
  </w:num>
  <w:num w:numId="15">
    <w:abstractNumId w:val="10"/>
  </w:num>
  <w:num w:numId="16">
    <w:abstractNumId w:val="5"/>
  </w:num>
  <w:num w:numId="17">
    <w:abstractNumId w:val="36"/>
  </w:num>
  <w:num w:numId="18">
    <w:abstractNumId w:val="34"/>
  </w:num>
  <w:num w:numId="19">
    <w:abstractNumId w:val="13"/>
  </w:num>
  <w:num w:numId="20">
    <w:abstractNumId w:val="30"/>
  </w:num>
  <w:num w:numId="21">
    <w:abstractNumId w:val="14"/>
  </w:num>
  <w:num w:numId="22">
    <w:abstractNumId w:val="2"/>
  </w:num>
  <w:num w:numId="23">
    <w:abstractNumId w:val="4"/>
  </w:num>
  <w:num w:numId="24">
    <w:abstractNumId w:val="0"/>
  </w:num>
  <w:num w:numId="25">
    <w:abstractNumId w:val="7"/>
  </w:num>
  <w:num w:numId="26">
    <w:abstractNumId w:val="11"/>
  </w:num>
  <w:num w:numId="27">
    <w:abstractNumId w:val="38"/>
  </w:num>
  <w:num w:numId="28">
    <w:abstractNumId w:val="21"/>
  </w:num>
  <w:num w:numId="29">
    <w:abstractNumId w:val="28"/>
  </w:num>
  <w:num w:numId="30">
    <w:abstractNumId w:val="31"/>
  </w:num>
  <w:num w:numId="31">
    <w:abstractNumId w:val="20"/>
  </w:num>
  <w:num w:numId="32">
    <w:abstractNumId w:val="15"/>
  </w:num>
  <w:num w:numId="33">
    <w:abstractNumId w:val="32"/>
  </w:num>
  <w:num w:numId="34">
    <w:abstractNumId w:val="19"/>
  </w:num>
  <w:num w:numId="35">
    <w:abstractNumId w:val="25"/>
  </w:num>
  <w:num w:numId="36">
    <w:abstractNumId w:val="3"/>
  </w:num>
  <w:num w:numId="37">
    <w:abstractNumId w:val="33"/>
  </w:num>
  <w:num w:numId="38">
    <w:abstractNumId w:val="24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FA"/>
    <w:rsid w:val="000044B0"/>
    <w:rsid w:val="000A1DDE"/>
    <w:rsid w:val="001416D3"/>
    <w:rsid w:val="00160C70"/>
    <w:rsid w:val="00343E7E"/>
    <w:rsid w:val="004249BE"/>
    <w:rsid w:val="00504ADF"/>
    <w:rsid w:val="00527FBC"/>
    <w:rsid w:val="005445FE"/>
    <w:rsid w:val="00641690"/>
    <w:rsid w:val="00735BD3"/>
    <w:rsid w:val="007F7AFA"/>
    <w:rsid w:val="009309D0"/>
    <w:rsid w:val="00A25A18"/>
    <w:rsid w:val="00A402BC"/>
    <w:rsid w:val="00D1419E"/>
    <w:rsid w:val="00D57D17"/>
    <w:rsid w:val="00DB65EE"/>
    <w:rsid w:val="00E05CEC"/>
    <w:rsid w:val="00E41D1A"/>
    <w:rsid w:val="00EF0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01CD16-315F-4A58-9ADD-B8578BAE4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F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7F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27F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527FB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27FB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527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27FBC"/>
  </w:style>
  <w:style w:type="paragraph" w:styleId="a7">
    <w:name w:val="footer"/>
    <w:basedOn w:val="a"/>
    <w:link w:val="a8"/>
    <w:uiPriority w:val="99"/>
    <w:unhideWhenUsed/>
    <w:rsid w:val="00527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27FBC"/>
  </w:style>
  <w:style w:type="paragraph" w:styleId="a9">
    <w:name w:val="Balloon Text"/>
    <w:basedOn w:val="a"/>
    <w:link w:val="aa"/>
    <w:uiPriority w:val="99"/>
    <w:semiHidden/>
    <w:unhideWhenUsed/>
    <w:rsid w:val="00527F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27FBC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527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27F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caption"/>
    <w:basedOn w:val="a"/>
    <w:next w:val="a"/>
    <w:uiPriority w:val="35"/>
    <w:unhideWhenUsed/>
    <w:qFormat/>
    <w:rsid w:val="00527FBC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d">
    <w:name w:val="List Paragraph"/>
    <w:basedOn w:val="a"/>
    <w:uiPriority w:val="34"/>
    <w:qFormat/>
    <w:rsid w:val="00527FBC"/>
    <w:pPr>
      <w:ind w:left="720"/>
      <w:contextualSpacing/>
    </w:pPr>
  </w:style>
  <w:style w:type="paragraph" w:customStyle="1" w:styleId="pt-a-000001">
    <w:name w:val="pt-a-000001"/>
    <w:basedOn w:val="a"/>
    <w:rsid w:val="00527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">
    <w:name w:val="pt-a0"/>
    <w:basedOn w:val="a0"/>
    <w:rsid w:val="00527FBC"/>
  </w:style>
  <w:style w:type="character" w:customStyle="1" w:styleId="pt-a0-000002">
    <w:name w:val="pt-a0-000002"/>
    <w:basedOn w:val="a0"/>
    <w:rsid w:val="00527FBC"/>
  </w:style>
  <w:style w:type="character" w:customStyle="1" w:styleId="pt-a0-000003">
    <w:name w:val="pt-a0-000003"/>
    <w:basedOn w:val="a0"/>
    <w:rsid w:val="00527FBC"/>
  </w:style>
  <w:style w:type="paragraph" w:customStyle="1" w:styleId="pt-a-000004">
    <w:name w:val="pt-a-000004"/>
    <w:basedOn w:val="a"/>
    <w:rsid w:val="00527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9">
    <w:name w:val="pt-a0-000009"/>
    <w:basedOn w:val="a0"/>
    <w:rsid w:val="00527FBC"/>
  </w:style>
  <w:style w:type="paragraph" w:customStyle="1" w:styleId="pt-a-000011">
    <w:name w:val="pt-a-000011"/>
    <w:basedOn w:val="a"/>
    <w:rsid w:val="00527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12">
    <w:name w:val="pt-a0-000012"/>
    <w:basedOn w:val="a0"/>
    <w:rsid w:val="00527FBC"/>
  </w:style>
  <w:style w:type="character" w:customStyle="1" w:styleId="pt-a0-000007">
    <w:name w:val="pt-a0-000007"/>
    <w:basedOn w:val="a0"/>
    <w:rsid w:val="00527FBC"/>
  </w:style>
  <w:style w:type="paragraph" w:customStyle="1" w:styleId="pt-a-000008">
    <w:name w:val="pt-a-000008"/>
    <w:basedOn w:val="a"/>
    <w:rsid w:val="00527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">
    <w:name w:val="pt-a"/>
    <w:basedOn w:val="a"/>
    <w:rsid w:val="00527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00">
    <w:name w:val="pt-a-000000"/>
    <w:basedOn w:val="a"/>
    <w:rsid w:val="00527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1">
    <w:name w:val="pt-a0-000001"/>
    <w:basedOn w:val="a0"/>
    <w:rsid w:val="00527FBC"/>
  </w:style>
  <w:style w:type="paragraph" w:customStyle="1" w:styleId="pt-a-000009">
    <w:name w:val="pt-a-000009"/>
    <w:basedOn w:val="a"/>
    <w:rsid w:val="00527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527FBC"/>
    <w:rPr>
      <w:rFonts w:ascii="Times New Roman" w:hAnsi="Times New Roman" w:cs="Times New Roman"/>
      <w:sz w:val="24"/>
      <w:szCs w:val="24"/>
    </w:rPr>
  </w:style>
  <w:style w:type="character" w:customStyle="1" w:styleId="font31">
    <w:name w:val="font31"/>
    <w:basedOn w:val="a0"/>
    <w:rsid w:val="00527FBC"/>
  </w:style>
  <w:style w:type="numbering" w:customStyle="1" w:styleId="1">
    <w:name w:val="Нет списка1"/>
    <w:next w:val="a2"/>
    <w:uiPriority w:val="99"/>
    <w:semiHidden/>
    <w:unhideWhenUsed/>
    <w:rsid w:val="00527FBC"/>
  </w:style>
  <w:style w:type="character" w:customStyle="1" w:styleId="s0">
    <w:name w:val="s0"/>
    <w:rsid w:val="00527FB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e">
    <w:name w:val="annotation reference"/>
    <w:basedOn w:val="a0"/>
    <w:uiPriority w:val="99"/>
    <w:semiHidden/>
    <w:unhideWhenUsed/>
    <w:rsid w:val="00527FBC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27FB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27FB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27FB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27FBC"/>
    <w:rPr>
      <w:b/>
      <w:bCs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527FBC"/>
  </w:style>
  <w:style w:type="numbering" w:customStyle="1" w:styleId="11">
    <w:name w:val="Нет списка11"/>
    <w:next w:val="a2"/>
    <w:uiPriority w:val="99"/>
    <w:semiHidden/>
    <w:unhideWhenUsed/>
    <w:rsid w:val="00527FBC"/>
  </w:style>
  <w:style w:type="numbering" w:customStyle="1" w:styleId="3">
    <w:name w:val="Нет списка3"/>
    <w:next w:val="a2"/>
    <w:uiPriority w:val="99"/>
    <w:semiHidden/>
    <w:unhideWhenUsed/>
    <w:rsid w:val="00527FBC"/>
  </w:style>
  <w:style w:type="numbering" w:customStyle="1" w:styleId="12">
    <w:name w:val="Нет списка12"/>
    <w:next w:val="a2"/>
    <w:uiPriority w:val="99"/>
    <w:semiHidden/>
    <w:unhideWhenUsed/>
    <w:rsid w:val="00527FBC"/>
  </w:style>
  <w:style w:type="numbering" w:customStyle="1" w:styleId="4">
    <w:name w:val="Нет списка4"/>
    <w:next w:val="a2"/>
    <w:uiPriority w:val="99"/>
    <w:semiHidden/>
    <w:unhideWhenUsed/>
    <w:rsid w:val="00527FBC"/>
  </w:style>
  <w:style w:type="numbering" w:customStyle="1" w:styleId="13">
    <w:name w:val="Нет списка13"/>
    <w:next w:val="a2"/>
    <w:uiPriority w:val="99"/>
    <w:semiHidden/>
    <w:unhideWhenUsed/>
    <w:rsid w:val="00527FBC"/>
  </w:style>
  <w:style w:type="numbering" w:customStyle="1" w:styleId="5">
    <w:name w:val="Нет списка5"/>
    <w:next w:val="a2"/>
    <w:uiPriority w:val="99"/>
    <w:semiHidden/>
    <w:unhideWhenUsed/>
    <w:rsid w:val="00527FBC"/>
  </w:style>
  <w:style w:type="numbering" w:customStyle="1" w:styleId="14">
    <w:name w:val="Нет списка14"/>
    <w:next w:val="a2"/>
    <w:uiPriority w:val="99"/>
    <w:semiHidden/>
    <w:unhideWhenUsed/>
    <w:rsid w:val="00527FBC"/>
  </w:style>
  <w:style w:type="numbering" w:customStyle="1" w:styleId="21">
    <w:name w:val="Нет списка21"/>
    <w:next w:val="a2"/>
    <w:uiPriority w:val="99"/>
    <w:semiHidden/>
    <w:unhideWhenUsed/>
    <w:rsid w:val="00527FBC"/>
  </w:style>
  <w:style w:type="numbering" w:customStyle="1" w:styleId="111">
    <w:name w:val="Нет списка111"/>
    <w:next w:val="a2"/>
    <w:uiPriority w:val="99"/>
    <w:semiHidden/>
    <w:unhideWhenUsed/>
    <w:rsid w:val="00527FBC"/>
  </w:style>
  <w:style w:type="numbering" w:customStyle="1" w:styleId="31">
    <w:name w:val="Нет списка31"/>
    <w:next w:val="a2"/>
    <w:uiPriority w:val="99"/>
    <w:semiHidden/>
    <w:unhideWhenUsed/>
    <w:rsid w:val="00527FBC"/>
  </w:style>
  <w:style w:type="numbering" w:customStyle="1" w:styleId="121">
    <w:name w:val="Нет списка121"/>
    <w:next w:val="a2"/>
    <w:uiPriority w:val="99"/>
    <w:semiHidden/>
    <w:unhideWhenUsed/>
    <w:rsid w:val="00527FBC"/>
  </w:style>
  <w:style w:type="numbering" w:customStyle="1" w:styleId="41">
    <w:name w:val="Нет списка41"/>
    <w:next w:val="a2"/>
    <w:uiPriority w:val="99"/>
    <w:semiHidden/>
    <w:unhideWhenUsed/>
    <w:rsid w:val="00527FBC"/>
  </w:style>
  <w:style w:type="numbering" w:customStyle="1" w:styleId="131">
    <w:name w:val="Нет списка131"/>
    <w:next w:val="a2"/>
    <w:uiPriority w:val="99"/>
    <w:semiHidden/>
    <w:unhideWhenUsed/>
    <w:rsid w:val="00527FBC"/>
  </w:style>
  <w:style w:type="numbering" w:customStyle="1" w:styleId="6">
    <w:name w:val="Нет списка6"/>
    <w:next w:val="a2"/>
    <w:uiPriority w:val="99"/>
    <w:semiHidden/>
    <w:unhideWhenUsed/>
    <w:rsid w:val="00527FBC"/>
  </w:style>
  <w:style w:type="numbering" w:customStyle="1" w:styleId="15">
    <w:name w:val="Нет списка15"/>
    <w:next w:val="a2"/>
    <w:uiPriority w:val="99"/>
    <w:semiHidden/>
    <w:unhideWhenUsed/>
    <w:rsid w:val="00527FBC"/>
  </w:style>
  <w:style w:type="numbering" w:customStyle="1" w:styleId="22">
    <w:name w:val="Нет списка22"/>
    <w:next w:val="a2"/>
    <w:uiPriority w:val="99"/>
    <w:semiHidden/>
    <w:unhideWhenUsed/>
    <w:rsid w:val="00527FBC"/>
  </w:style>
  <w:style w:type="numbering" w:customStyle="1" w:styleId="112">
    <w:name w:val="Нет списка112"/>
    <w:next w:val="a2"/>
    <w:uiPriority w:val="99"/>
    <w:semiHidden/>
    <w:unhideWhenUsed/>
    <w:rsid w:val="00527FBC"/>
  </w:style>
  <w:style w:type="numbering" w:customStyle="1" w:styleId="32">
    <w:name w:val="Нет списка32"/>
    <w:next w:val="a2"/>
    <w:uiPriority w:val="99"/>
    <w:semiHidden/>
    <w:unhideWhenUsed/>
    <w:rsid w:val="00527FBC"/>
  </w:style>
  <w:style w:type="numbering" w:customStyle="1" w:styleId="122">
    <w:name w:val="Нет списка122"/>
    <w:next w:val="a2"/>
    <w:uiPriority w:val="99"/>
    <w:semiHidden/>
    <w:unhideWhenUsed/>
    <w:rsid w:val="00527FBC"/>
  </w:style>
  <w:style w:type="numbering" w:customStyle="1" w:styleId="42">
    <w:name w:val="Нет списка42"/>
    <w:next w:val="a2"/>
    <w:uiPriority w:val="99"/>
    <w:semiHidden/>
    <w:unhideWhenUsed/>
    <w:rsid w:val="00527FBC"/>
  </w:style>
  <w:style w:type="numbering" w:customStyle="1" w:styleId="132">
    <w:name w:val="Нет списка132"/>
    <w:next w:val="a2"/>
    <w:uiPriority w:val="99"/>
    <w:semiHidden/>
    <w:unhideWhenUsed/>
    <w:rsid w:val="00527FBC"/>
  </w:style>
  <w:style w:type="numbering" w:customStyle="1" w:styleId="7">
    <w:name w:val="Нет списка7"/>
    <w:next w:val="a2"/>
    <w:uiPriority w:val="99"/>
    <w:semiHidden/>
    <w:unhideWhenUsed/>
    <w:rsid w:val="00527FBC"/>
  </w:style>
  <w:style w:type="numbering" w:customStyle="1" w:styleId="16">
    <w:name w:val="Нет списка16"/>
    <w:next w:val="a2"/>
    <w:uiPriority w:val="99"/>
    <w:semiHidden/>
    <w:unhideWhenUsed/>
    <w:rsid w:val="00527FBC"/>
  </w:style>
  <w:style w:type="numbering" w:customStyle="1" w:styleId="23">
    <w:name w:val="Нет списка23"/>
    <w:next w:val="a2"/>
    <w:uiPriority w:val="99"/>
    <w:semiHidden/>
    <w:unhideWhenUsed/>
    <w:rsid w:val="00527FBC"/>
  </w:style>
  <w:style w:type="numbering" w:customStyle="1" w:styleId="113">
    <w:name w:val="Нет списка113"/>
    <w:next w:val="a2"/>
    <w:uiPriority w:val="99"/>
    <w:semiHidden/>
    <w:unhideWhenUsed/>
    <w:rsid w:val="00527FBC"/>
  </w:style>
  <w:style w:type="numbering" w:customStyle="1" w:styleId="33">
    <w:name w:val="Нет списка33"/>
    <w:next w:val="a2"/>
    <w:uiPriority w:val="99"/>
    <w:semiHidden/>
    <w:unhideWhenUsed/>
    <w:rsid w:val="00527FBC"/>
  </w:style>
  <w:style w:type="numbering" w:customStyle="1" w:styleId="123">
    <w:name w:val="Нет списка123"/>
    <w:next w:val="a2"/>
    <w:uiPriority w:val="99"/>
    <w:semiHidden/>
    <w:unhideWhenUsed/>
    <w:rsid w:val="00527FBC"/>
  </w:style>
  <w:style w:type="numbering" w:customStyle="1" w:styleId="43">
    <w:name w:val="Нет списка43"/>
    <w:next w:val="a2"/>
    <w:uiPriority w:val="99"/>
    <w:semiHidden/>
    <w:unhideWhenUsed/>
    <w:rsid w:val="00527FBC"/>
  </w:style>
  <w:style w:type="numbering" w:customStyle="1" w:styleId="133">
    <w:name w:val="Нет списка133"/>
    <w:next w:val="a2"/>
    <w:uiPriority w:val="99"/>
    <w:semiHidden/>
    <w:unhideWhenUsed/>
    <w:rsid w:val="00527FBC"/>
  </w:style>
  <w:style w:type="numbering" w:customStyle="1" w:styleId="8">
    <w:name w:val="Нет списка8"/>
    <w:next w:val="a2"/>
    <w:uiPriority w:val="99"/>
    <w:semiHidden/>
    <w:unhideWhenUsed/>
    <w:rsid w:val="00527FBC"/>
  </w:style>
  <w:style w:type="numbering" w:customStyle="1" w:styleId="17">
    <w:name w:val="Нет списка17"/>
    <w:next w:val="a2"/>
    <w:uiPriority w:val="99"/>
    <w:semiHidden/>
    <w:unhideWhenUsed/>
    <w:rsid w:val="00527FBC"/>
  </w:style>
  <w:style w:type="numbering" w:customStyle="1" w:styleId="24">
    <w:name w:val="Нет списка24"/>
    <w:next w:val="a2"/>
    <w:uiPriority w:val="99"/>
    <w:semiHidden/>
    <w:unhideWhenUsed/>
    <w:rsid w:val="00527FBC"/>
  </w:style>
  <w:style w:type="numbering" w:customStyle="1" w:styleId="114">
    <w:name w:val="Нет списка114"/>
    <w:next w:val="a2"/>
    <w:uiPriority w:val="99"/>
    <w:semiHidden/>
    <w:unhideWhenUsed/>
    <w:rsid w:val="00527FBC"/>
  </w:style>
  <w:style w:type="numbering" w:customStyle="1" w:styleId="34">
    <w:name w:val="Нет списка34"/>
    <w:next w:val="a2"/>
    <w:uiPriority w:val="99"/>
    <w:semiHidden/>
    <w:unhideWhenUsed/>
    <w:rsid w:val="00527FBC"/>
  </w:style>
  <w:style w:type="numbering" w:customStyle="1" w:styleId="124">
    <w:name w:val="Нет списка124"/>
    <w:next w:val="a2"/>
    <w:uiPriority w:val="99"/>
    <w:semiHidden/>
    <w:unhideWhenUsed/>
    <w:rsid w:val="00527FBC"/>
  </w:style>
  <w:style w:type="numbering" w:customStyle="1" w:styleId="44">
    <w:name w:val="Нет списка44"/>
    <w:next w:val="a2"/>
    <w:uiPriority w:val="99"/>
    <w:semiHidden/>
    <w:unhideWhenUsed/>
    <w:rsid w:val="00527FBC"/>
  </w:style>
  <w:style w:type="numbering" w:customStyle="1" w:styleId="134">
    <w:name w:val="Нет списка134"/>
    <w:next w:val="a2"/>
    <w:uiPriority w:val="99"/>
    <w:semiHidden/>
    <w:unhideWhenUsed/>
    <w:rsid w:val="00527FBC"/>
  </w:style>
  <w:style w:type="table" w:customStyle="1" w:styleId="10">
    <w:name w:val="Сетка таблицы1"/>
    <w:basedOn w:val="a1"/>
    <w:next w:val="ab"/>
    <w:uiPriority w:val="39"/>
    <w:rsid w:val="00527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semiHidden/>
    <w:unhideWhenUsed/>
    <w:rsid w:val="00527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527F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E581D-22F2-485D-8765-B7C36D8A3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32</Pages>
  <Words>8236</Words>
  <Characters>46949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Екатерина  Юрьевна</dc:creator>
  <cp:keywords/>
  <dc:description/>
  <cp:lastModifiedBy>Старостина Ирина Сергеевна</cp:lastModifiedBy>
  <cp:revision>12</cp:revision>
  <dcterms:created xsi:type="dcterms:W3CDTF">2025-08-15T08:57:00Z</dcterms:created>
  <dcterms:modified xsi:type="dcterms:W3CDTF">2025-08-19T13:44:00Z</dcterms:modified>
</cp:coreProperties>
</file>